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53" w:rsidRPr="00913A6A" w:rsidRDefault="001F440E" w:rsidP="00D615E8">
      <w:pPr>
        <w:pStyle w:val="Subttulo"/>
      </w:pPr>
      <w:r w:rsidRPr="00913A6A">
        <w:t>UNIVERSIDAD PEDAGÓ</w:t>
      </w:r>
      <w:r w:rsidR="00517453" w:rsidRPr="00913A6A">
        <w:t>GICA NACIONAL</w:t>
      </w:r>
    </w:p>
    <w:p w:rsidR="00517453" w:rsidRPr="00913A6A" w:rsidRDefault="00517453">
      <w:pPr>
        <w:pStyle w:val="Subttulo"/>
        <w:rPr>
          <w:sz w:val="24"/>
        </w:rPr>
      </w:pPr>
      <w:r w:rsidRPr="00913A6A">
        <w:rPr>
          <w:sz w:val="24"/>
        </w:rPr>
        <w:t>DEPARTAMENTO DE LENGUAS</w:t>
      </w:r>
    </w:p>
    <w:p w:rsidR="00517453" w:rsidRPr="007C2341" w:rsidRDefault="00517453">
      <w:pPr>
        <w:pStyle w:val="Subttulo"/>
      </w:pPr>
    </w:p>
    <w:p w:rsidR="00517453" w:rsidRPr="007C2341" w:rsidRDefault="00517453" w:rsidP="002A21A1">
      <w:pPr>
        <w:jc w:val="center"/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 xml:space="preserve">LICENCIATURA EN EDUCACIÓN BÁSICA CON ÉNFASIS EN </w:t>
      </w:r>
      <w:proofErr w:type="gramStart"/>
      <w:r w:rsidRPr="007C2341">
        <w:rPr>
          <w:rFonts w:ascii="Arial" w:hAnsi="Arial" w:cs="Arial"/>
          <w:sz w:val="22"/>
        </w:rPr>
        <w:t>HUMANIDADES :</w:t>
      </w:r>
      <w:proofErr w:type="gramEnd"/>
      <w:r w:rsidRPr="007C2341">
        <w:rPr>
          <w:rFonts w:ascii="Arial" w:hAnsi="Arial" w:cs="Arial"/>
          <w:sz w:val="22"/>
        </w:rPr>
        <w:t xml:space="preserve"> ESPAÑOL-INGLÈS Y ESPAÑOL Y LENGUAS</w:t>
      </w:r>
    </w:p>
    <w:p w:rsidR="00517453" w:rsidRPr="007C2341" w:rsidRDefault="00517453" w:rsidP="002A21A1">
      <w:pPr>
        <w:jc w:val="center"/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 xml:space="preserve">PROGRAMACIÓN DE ESPACIOS ACADÉMICOS </w:t>
      </w:r>
    </w:p>
    <w:p w:rsidR="00517453" w:rsidRPr="007C2341" w:rsidRDefault="00517453" w:rsidP="002A21A1">
      <w:pPr>
        <w:jc w:val="center"/>
        <w:rPr>
          <w:rFonts w:ascii="Arial" w:hAnsi="Arial" w:cs="Arial"/>
          <w:sz w:val="22"/>
        </w:rPr>
      </w:pPr>
    </w:p>
    <w:p w:rsidR="00517453" w:rsidRPr="007C2341" w:rsidRDefault="00517453" w:rsidP="002A21A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NOMBRE DEL ESPACIO ACADÉMI</w:t>
      </w:r>
      <w:r w:rsidR="00ED2F7C">
        <w:rPr>
          <w:rFonts w:ascii="Arial" w:hAnsi="Arial" w:cs="Arial"/>
          <w:sz w:val="22"/>
        </w:rPr>
        <w:t xml:space="preserve">CO: </w:t>
      </w:r>
      <w:r w:rsidR="00ED2F7C">
        <w:rPr>
          <w:rFonts w:ascii="Arial" w:hAnsi="Arial" w:cs="Arial"/>
          <w:sz w:val="22"/>
        </w:rPr>
        <w:tab/>
        <w:t>RECURSOS DIDÀCTICOS APOYADOS EN TIC</w:t>
      </w:r>
    </w:p>
    <w:p w:rsidR="00517453" w:rsidRPr="007C2341" w:rsidRDefault="00517453" w:rsidP="002A21A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CÓDIG</w:t>
      </w:r>
      <w:r w:rsidR="0061707D" w:rsidRPr="007C2341">
        <w:rPr>
          <w:rFonts w:ascii="Arial" w:hAnsi="Arial" w:cs="Arial"/>
          <w:sz w:val="22"/>
        </w:rPr>
        <w:t xml:space="preserve">O: </w:t>
      </w:r>
      <w:r w:rsidR="0061707D" w:rsidRPr="007C2341">
        <w:rPr>
          <w:rFonts w:ascii="Arial" w:hAnsi="Arial" w:cs="Arial"/>
          <w:sz w:val="22"/>
        </w:rPr>
        <w:tab/>
      </w:r>
      <w:r w:rsidR="00A53895">
        <w:rPr>
          <w:rFonts w:ascii="Arial" w:hAnsi="Arial" w:cs="Arial"/>
          <w:sz w:val="22"/>
        </w:rPr>
        <w:t>1</w:t>
      </w:r>
      <w:r w:rsidR="00454B6C">
        <w:rPr>
          <w:rFonts w:ascii="Arial" w:hAnsi="Arial" w:cs="Arial"/>
          <w:sz w:val="22"/>
        </w:rPr>
        <w:t>322164</w:t>
      </w:r>
      <w:r w:rsidR="00A36189">
        <w:rPr>
          <w:rFonts w:ascii="Arial" w:hAnsi="Arial" w:cs="Arial"/>
          <w:sz w:val="22"/>
        </w:rPr>
        <w:t xml:space="preserve"> 02</w:t>
      </w:r>
    </w:p>
    <w:p w:rsidR="00517453" w:rsidRPr="007C2341" w:rsidRDefault="00517453" w:rsidP="002A21A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PROPUESTA DE PROGRAMA PARA DE</w:t>
      </w:r>
      <w:r w:rsidR="007A44E9" w:rsidRPr="007C2341">
        <w:rPr>
          <w:rFonts w:ascii="Arial" w:hAnsi="Arial" w:cs="Arial"/>
          <w:sz w:val="22"/>
        </w:rPr>
        <w:t>SARROLLAR EL I</w:t>
      </w:r>
      <w:r w:rsidR="00E6200F">
        <w:rPr>
          <w:rFonts w:ascii="Arial" w:hAnsi="Arial" w:cs="Arial"/>
          <w:sz w:val="22"/>
        </w:rPr>
        <w:t xml:space="preserve"> </w:t>
      </w:r>
      <w:r w:rsidR="007A44E9" w:rsidRPr="007C2341">
        <w:rPr>
          <w:rFonts w:ascii="Arial" w:hAnsi="Arial" w:cs="Arial"/>
          <w:sz w:val="22"/>
        </w:rPr>
        <w:t>SEMESTRE DE 20</w:t>
      </w:r>
      <w:r w:rsidR="00C66EB0">
        <w:rPr>
          <w:rFonts w:ascii="Arial" w:hAnsi="Arial" w:cs="Arial"/>
          <w:sz w:val="22"/>
        </w:rPr>
        <w:t>1</w:t>
      </w:r>
      <w:r w:rsidR="00E6200F">
        <w:rPr>
          <w:rFonts w:ascii="Arial" w:hAnsi="Arial" w:cs="Arial"/>
          <w:sz w:val="22"/>
        </w:rPr>
        <w:t>4</w:t>
      </w:r>
    </w:p>
    <w:p w:rsidR="00517453" w:rsidRPr="0074059A" w:rsidRDefault="00971D0B" w:rsidP="00E6200F">
      <w:pPr>
        <w:numPr>
          <w:ilvl w:val="0"/>
          <w:numId w:val="1"/>
        </w:numPr>
        <w:jc w:val="left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 xml:space="preserve">PROFESORA: </w:t>
      </w:r>
      <w:r>
        <w:rPr>
          <w:rFonts w:ascii="Arial" w:hAnsi="Arial" w:cs="Arial"/>
          <w:sz w:val="22"/>
          <w:lang w:val="pt-BR"/>
        </w:rPr>
        <w:tab/>
        <w:t>ESPERANZA</w:t>
      </w:r>
      <w:r w:rsidR="00517453" w:rsidRPr="00512B3A">
        <w:rPr>
          <w:rFonts w:ascii="Arial" w:hAnsi="Arial" w:cs="Arial"/>
          <w:sz w:val="22"/>
          <w:lang w:val="pt-BR"/>
        </w:rPr>
        <w:t xml:space="preserve"> VERA (</w:t>
      </w:r>
      <w:hyperlink r:id="rId9" w:history="1">
        <w:r w:rsidR="00E6200F" w:rsidRPr="00C724C5">
          <w:rPr>
            <w:rStyle w:val="Hipervnculo"/>
            <w:rFonts w:ascii="Arial" w:hAnsi="Arial" w:cs="Arial"/>
            <w:sz w:val="22"/>
            <w:lang w:val="pt-BR"/>
          </w:rPr>
          <w:t>everaro@gmail.com</w:t>
        </w:r>
      </w:hyperlink>
      <w:r w:rsidR="00E6200F">
        <w:rPr>
          <w:rFonts w:ascii="Arial" w:hAnsi="Arial" w:cs="Arial"/>
          <w:sz w:val="22"/>
          <w:lang w:val="pt-BR"/>
        </w:rPr>
        <w:t>;</w:t>
      </w:r>
      <w:proofErr w:type="gramStart"/>
      <w:r w:rsidR="00E6200F">
        <w:rPr>
          <w:rFonts w:ascii="Arial" w:hAnsi="Arial" w:cs="Arial"/>
          <w:sz w:val="22"/>
          <w:lang w:val="pt-BR"/>
        </w:rPr>
        <w:t xml:space="preserve">  </w:t>
      </w:r>
      <w:proofErr w:type="gramEnd"/>
      <w:r w:rsidR="00E6200F">
        <w:rPr>
          <w:rFonts w:ascii="Arial" w:hAnsi="Arial" w:cs="Arial"/>
          <w:sz w:val="22"/>
          <w:lang w:val="pt-BR"/>
        </w:rPr>
        <w:t>y como</w:t>
      </w:r>
      <w:r w:rsidR="00176DB9">
        <w:rPr>
          <w:rFonts w:ascii="Arial" w:hAnsi="Arial" w:cs="Arial"/>
          <w:sz w:val="22"/>
          <w:lang w:val="pt-BR"/>
        </w:rPr>
        <w:t xml:space="preserve"> segunda </w:t>
      </w:r>
      <w:proofErr w:type="spellStart"/>
      <w:r w:rsidR="00176DB9">
        <w:rPr>
          <w:rFonts w:ascii="Arial" w:hAnsi="Arial" w:cs="Arial"/>
          <w:sz w:val="22"/>
          <w:lang w:val="pt-BR"/>
        </w:rPr>
        <w:t>opción</w:t>
      </w:r>
      <w:proofErr w:type="spellEnd"/>
      <w:r w:rsidR="00E6200F">
        <w:rPr>
          <w:rFonts w:ascii="Arial" w:hAnsi="Arial" w:cs="Arial"/>
          <w:sz w:val="22"/>
          <w:lang w:val="pt-BR"/>
        </w:rPr>
        <w:t xml:space="preserve"> </w:t>
      </w:r>
      <w:hyperlink r:id="rId10" w:history="1">
        <w:r w:rsidR="006F6028" w:rsidRPr="006B7685">
          <w:rPr>
            <w:rStyle w:val="Hipervnculo"/>
            <w:rFonts w:ascii="Arial" w:hAnsi="Arial" w:cs="Arial"/>
            <w:sz w:val="22"/>
            <w:szCs w:val="22"/>
            <w:lang w:val="pt-BR"/>
          </w:rPr>
          <w:t>evera@pedagogica.edu.co</w:t>
        </w:r>
      </w:hyperlink>
      <w:r w:rsidR="00517453" w:rsidRPr="006B7685">
        <w:rPr>
          <w:rFonts w:ascii="Arial" w:hAnsi="Arial" w:cs="Arial"/>
          <w:sz w:val="22"/>
          <w:szCs w:val="22"/>
          <w:lang w:val="pt-BR"/>
        </w:rPr>
        <w:t>)</w:t>
      </w:r>
      <w:r w:rsidR="00517453" w:rsidRPr="0074059A">
        <w:rPr>
          <w:rFonts w:ascii="Arial" w:hAnsi="Arial" w:cs="Arial"/>
          <w:lang w:val="pt-BR"/>
        </w:rPr>
        <w:t xml:space="preserve"> </w:t>
      </w:r>
    </w:p>
    <w:p w:rsidR="00517453" w:rsidRPr="00512B3A" w:rsidRDefault="00517453">
      <w:pPr>
        <w:ind w:left="708"/>
        <w:rPr>
          <w:rFonts w:ascii="Arial" w:hAnsi="Arial" w:cs="Arial"/>
          <w:sz w:val="22"/>
          <w:lang w:val="pt-BR"/>
        </w:rPr>
      </w:pPr>
    </w:p>
    <w:p w:rsidR="00517453" w:rsidRPr="007C2341" w:rsidRDefault="0051745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REFERENTE:</w:t>
      </w:r>
    </w:p>
    <w:p w:rsidR="00517453" w:rsidRPr="007C2341" w:rsidRDefault="00D215B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3.7pt;width:672pt;height:37.9pt;z-index:251654144">
            <v:textbox style="mso-next-textbox:#_x0000_s1026">
              <w:txbxContent>
                <w:p w:rsidR="00DB4411" w:rsidRPr="00913A6A" w:rsidRDefault="00DB4411">
                  <w:p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Acercamiento teórico, metodológico, y práctico al diseño, elaboración y evaluación de material didáctico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multimedial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 xml:space="preserve"> apoyado en recursos de las TIC, para la docencia de las lenguas y/o  de la literatura. </w:t>
                  </w:r>
                </w:p>
              </w:txbxContent>
            </v:textbox>
          </v:shape>
        </w:pict>
      </w: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NÚCLEOS PROBLEMÀTICOS:</w:t>
      </w:r>
    </w:p>
    <w:p w:rsidR="00517453" w:rsidRPr="007C2341" w:rsidRDefault="00D215B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 id="_x0000_s1027" type="#_x0000_t202" style="position:absolute;left:0;text-align:left;margin-left:27.15pt;margin-top:1.7pt;width:680.85pt;height:109pt;z-index:251655168">
            <v:textbox style="mso-next-textbox:#_x0000_s1027">
              <w:txbxContent>
                <w:p w:rsidR="00DB4411" w:rsidRPr="00651C2E" w:rsidRDefault="00DB4411" w:rsidP="00651C2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60"/>
                  </w:pPr>
                  <w:r w:rsidRPr="00651C2E">
                    <w:rPr>
                      <w:sz w:val="22"/>
                      <w:szCs w:val="22"/>
                    </w:rPr>
                    <w:t xml:space="preserve">¿Qué son las TIC, cuál es su papel en la sociedad del conocimiento  y su incidencia en la educación? </w:t>
                  </w:r>
                </w:p>
                <w:p w:rsidR="00DB4411" w:rsidRPr="00651C2E" w:rsidRDefault="00DB4411" w:rsidP="00651C2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60"/>
                  </w:pPr>
                  <w:r w:rsidRPr="00651C2E">
                    <w:rPr>
                      <w:sz w:val="22"/>
                      <w:szCs w:val="22"/>
                    </w:rPr>
                    <w:t>¿Cómo desarrollar las competencias que se requieren para promover una alfabetización digital múltiple?</w:t>
                  </w:r>
                </w:p>
                <w:p w:rsidR="00DB4411" w:rsidRPr="00651C2E" w:rsidRDefault="00DB4411" w:rsidP="00651C2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60"/>
                  </w:pPr>
                  <w:r w:rsidRPr="00651C2E">
                    <w:rPr>
                      <w:sz w:val="22"/>
                      <w:szCs w:val="22"/>
                    </w:rPr>
                    <w:t>¿Qué criterios pedagógicos y disciplinares permiten el diseño, desarrollo y la evaluación de ambientes de aprendizaje apoyados en las TIC, con una visión constructivista y con base en contextos reales?</w:t>
                  </w:r>
                </w:p>
                <w:p w:rsidR="00DB4411" w:rsidRPr="00651C2E" w:rsidRDefault="00DB4411" w:rsidP="00651C2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60"/>
                  </w:pPr>
                  <w:r w:rsidRPr="00651C2E">
                    <w:rPr>
                      <w:sz w:val="22"/>
                      <w:szCs w:val="22"/>
                    </w:rPr>
                    <w:t>Cómo diseñar material didáctico apoyado en TIC que promueva el pensamiento crítico en los estudiantes</w:t>
                  </w:r>
                  <w:proofErr w:type="gramStart"/>
                  <w:r w:rsidRPr="00651C2E">
                    <w:rPr>
                      <w:sz w:val="22"/>
                      <w:szCs w:val="22"/>
                    </w:rPr>
                    <w:t>?</w:t>
                  </w:r>
                  <w:proofErr w:type="gramEnd"/>
                  <w:r w:rsidRPr="00651C2E">
                    <w:rPr>
                      <w:sz w:val="22"/>
                      <w:szCs w:val="22"/>
                    </w:rPr>
                    <w:t xml:space="preserve"> </w:t>
                  </w:r>
                </w:p>
                <w:p w:rsidR="00DB4411" w:rsidRPr="00651C2E" w:rsidRDefault="00DB4411" w:rsidP="00651C2E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ind w:left="360"/>
                  </w:pPr>
                  <w:r w:rsidRPr="00651C2E">
                    <w:rPr>
                      <w:sz w:val="22"/>
                      <w:szCs w:val="22"/>
                    </w:rPr>
                    <w:t xml:space="preserve">¿Qué normatividad y orientaciones existen a nivel nacional y local sobre el desarrollo del área de Tecnología e informática  que puedan  apoyar la docencia de las lenguas y la literatura en su implementación? </w:t>
                  </w:r>
                </w:p>
                <w:p w:rsidR="00DB4411" w:rsidRPr="00651C2E" w:rsidRDefault="00DB4411" w:rsidP="007E6F67">
                  <w:pPr>
                    <w:rPr>
                      <w:sz w:val="22"/>
                      <w:szCs w:val="22"/>
                    </w:rPr>
                  </w:pPr>
                </w:p>
                <w:p w:rsidR="00DB4411" w:rsidRDefault="00DB4411" w:rsidP="007E6F67"/>
                <w:p w:rsidR="00DB4411" w:rsidRPr="007C2341" w:rsidRDefault="00DB4411" w:rsidP="002432F1"/>
              </w:txbxContent>
            </v:textbox>
          </v:shape>
        </w:pict>
      </w: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Default="00517453">
      <w:pPr>
        <w:rPr>
          <w:rFonts w:ascii="Arial" w:hAnsi="Arial" w:cs="Arial"/>
          <w:sz w:val="22"/>
        </w:rPr>
      </w:pPr>
    </w:p>
    <w:p w:rsidR="00A36189" w:rsidRDefault="00A36189">
      <w:pPr>
        <w:rPr>
          <w:rFonts w:ascii="Arial" w:hAnsi="Arial" w:cs="Arial"/>
          <w:sz w:val="22"/>
        </w:rPr>
      </w:pPr>
    </w:p>
    <w:p w:rsidR="00A36189" w:rsidRDefault="00A36189">
      <w:pPr>
        <w:rPr>
          <w:rFonts w:ascii="Arial" w:hAnsi="Arial" w:cs="Arial"/>
          <w:sz w:val="22"/>
        </w:rPr>
      </w:pPr>
    </w:p>
    <w:p w:rsidR="00A36189" w:rsidRPr="007C2341" w:rsidRDefault="00A36189">
      <w:pPr>
        <w:rPr>
          <w:rFonts w:ascii="Arial" w:hAnsi="Arial" w:cs="Arial"/>
          <w:sz w:val="22"/>
        </w:rPr>
      </w:pPr>
    </w:p>
    <w:p w:rsidR="00517453" w:rsidRPr="002432F1" w:rsidRDefault="002A21A1" w:rsidP="002432F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D</w:t>
      </w:r>
      <w:r w:rsidR="00517453" w:rsidRPr="007C2341">
        <w:rPr>
          <w:rFonts w:ascii="Arial" w:hAnsi="Arial" w:cs="Arial"/>
          <w:sz w:val="22"/>
        </w:rPr>
        <w:t>ESARROLLO TEMÁTICO DE CADA NÚCLEO PROBLEMÁTICO:</w:t>
      </w: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D215B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 id="_x0000_s1028" type="#_x0000_t202" style="position:absolute;left:0;text-align:left;margin-left:27.15pt;margin-top:2.75pt;width:643.55pt;height:120pt;z-index:251656192">
            <v:textbox style="mso-next-textbox:#_x0000_s1028">
              <w:txbxContent>
                <w:p w:rsidR="00DB4411" w:rsidRDefault="00DB4411" w:rsidP="00F01D2E">
                  <w:pPr>
                    <w:rPr>
                      <w:sz w:val="22"/>
                      <w:szCs w:val="22"/>
                    </w:rPr>
                  </w:pPr>
                </w:p>
                <w:p w:rsidR="00DB4411" w:rsidRDefault="00DB4411" w:rsidP="00F01D2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Significado y papel de las TIC </w:t>
                  </w:r>
                  <w:r w:rsidRPr="00651C2E">
                    <w:rPr>
                      <w:sz w:val="22"/>
                      <w:szCs w:val="22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 xml:space="preserve">n la sociedad del conocimiento y </w:t>
                  </w:r>
                  <w:r w:rsidRPr="00651C2E">
                    <w:rPr>
                      <w:sz w:val="22"/>
                      <w:szCs w:val="22"/>
                    </w:rPr>
                    <w:t>en la educación</w:t>
                  </w:r>
                </w:p>
                <w:p w:rsidR="00DB4411" w:rsidRDefault="00DB4411" w:rsidP="0078661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Competencias instrumentales y representacionales para la alfabetización múltiple.</w:t>
                  </w:r>
                </w:p>
                <w:p w:rsidR="00DB4411" w:rsidRPr="0078661E" w:rsidRDefault="00DB4411" w:rsidP="0078661E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360"/>
                    </w:tabs>
                    <w:ind w:hanging="720"/>
                    <w:rPr>
                      <w:sz w:val="22"/>
                      <w:szCs w:val="22"/>
                    </w:rPr>
                  </w:pPr>
                  <w:r w:rsidRPr="0078661E">
                    <w:rPr>
                      <w:sz w:val="22"/>
                      <w:szCs w:val="22"/>
                    </w:rPr>
                    <w:t>Criterios pedagógicos tecnológicos y disciplinares permiten el diseño, desarrollo y la evaluación de ambie</w:t>
                  </w:r>
                  <w:r>
                    <w:rPr>
                      <w:sz w:val="22"/>
                      <w:szCs w:val="22"/>
                    </w:rPr>
                    <w:t xml:space="preserve">ntes de aprendizaje apoyados en </w:t>
                  </w:r>
                  <w:r w:rsidRPr="0078661E">
                    <w:rPr>
                      <w:sz w:val="22"/>
                      <w:szCs w:val="22"/>
                    </w:rPr>
                    <w:t>las TIC, con una visión constructivista y con base en contextos reales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B4411" w:rsidRDefault="00DB4411" w:rsidP="00CB03B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Criterios para desarrollar habilidades de pensamiento crítico.</w:t>
                  </w:r>
                </w:p>
                <w:p w:rsidR="007C33D9" w:rsidRDefault="007C33D9" w:rsidP="00CB03B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Manejo de Herramientas tecnológicas para el diseño de actividades pedagógicas. </w:t>
                  </w:r>
                </w:p>
                <w:p w:rsidR="007C33D9" w:rsidRDefault="007C33D9" w:rsidP="00CB03B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Importancia y herramientas de las Web 1.0 y Web 2.0.  </w:t>
                  </w:r>
                </w:p>
                <w:p w:rsidR="007C33D9" w:rsidRPr="007C33D9" w:rsidRDefault="007C33D9" w:rsidP="00CB03BF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hanging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Políticas nacionales para el uso de las TIC.</w:t>
                  </w:r>
                </w:p>
              </w:txbxContent>
            </v:textbox>
          </v:shape>
        </w:pict>
      </w: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Default="00517453">
      <w:pPr>
        <w:rPr>
          <w:rFonts w:ascii="Arial" w:hAnsi="Arial" w:cs="Arial"/>
          <w:sz w:val="22"/>
        </w:rPr>
      </w:pPr>
    </w:p>
    <w:p w:rsidR="00A36189" w:rsidRDefault="00A36189">
      <w:pPr>
        <w:rPr>
          <w:rFonts w:ascii="Arial" w:hAnsi="Arial" w:cs="Arial"/>
          <w:sz w:val="22"/>
        </w:rPr>
      </w:pPr>
    </w:p>
    <w:p w:rsidR="00A36189" w:rsidRDefault="00A36189">
      <w:pPr>
        <w:rPr>
          <w:rFonts w:ascii="Arial" w:hAnsi="Arial" w:cs="Arial"/>
          <w:sz w:val="22"/>
        </w:rPr>
      </w:pPr>
    </w:p>
    <w:p w:rsidR="00A36189" w:rsidRDefault="00A36189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C7216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ACTIVIDADES</w:t>
      </w:r>
      <w:r w:rsidR="00517453" w:rsidRPr="007C2341">
        <w:rPr>
          <w:rFonts w:ascii="Arial" w:hAnsi="Arial" w:cs="Arial"/>
          <w:sz w:val="22"/>
        </w:rPr>
        <w:t xml:space="preserve"> DURANTE EL SEMESTRE. FORMULACIÒN METODOLÒGICA DESDE LA </w:t>
      </w:r>
      <w:r w:rsidR="00943C10" w:rsidRPr="007C2341">
        <w:rPr>
          <w:rFonts w:ascii="Arial" w:hAnsi="Arial" w:cs="Arial"/>
          <w:sz w:val="22"/>
        </w:rPr>
        <w:t>P</w:t>
      </w:r>
      <w:r w:rsidR="00517453" w:rsidRPr="007C2341">
        <w:rPr>
          <w:rFonts w:ascii="Arial" w:hAnsi="Arial" w:cs="Arial"/>
          <w:sz w:val="22"/>
        </w:rPr>
        <w:t>ERSPECTIVA DEL ALUMNO:</w:t>
      </w:r>
    </w:p>
    <w:p w:rsidR="00517453" w:rsidRPr="007C2341" w:rsidRDefault="00D215B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shape id="_x0000_s1029" type="#_x0000_t202" style="position:absolute;left:0;text-align:left;margin-left:36pt;margin-top:7.05pt;width:666pt;height:105.7pt;z-index:251657216">
            <v:textbox style="mso-next-textbox:#_x0000_s1029">
              <w:txbxContent>
                <w:p w:rsidR="00DB4411" w:rsidRPr="00913A6A" w:rsidRDefault="00DB4411" w:rsidP="008C1B50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>Discusión de lecturas asignadas y talleres de aplicación.</w:t>
                  </w:r>
                </w:p>
                <w:p w:rsidR="00DB4411" w:rsidRPr="00913A6A" w:rsidRDefault="00DB4411" w:rsidP="004A309F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Talleres de reconocimiento y aplicación de principios pedagógicos y disciplinares, a partir de </w:t>
                  </w:r>
                  <w:r w:rsidR="00BE7740">
                    <w:rPr>
                      <w:sz w:val="22"/>
                      <w:szCs w:val="22"/>
                    </w:rPr>
                    <w:t>unidades didácticas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E7740">
                    <w:rPr>
                      <w:sz w:val="22"/>
                      <w:szCs w:val="22"/>
                    </w:rPr>
                    <w:t>diseñada</w:t>
                  </w:r>
                  <w:r w:rsidRPr="00913A6A">
                    <w:rPr>
                      <w:sz w:val="22"/>
                      <w:szCs w:val="22"/>
                    </w:rPr>
                    <w:t>s en semestres anteriores.</w:t>
                  </w:r>
                </w:p>
                <w:p w:rsidR="00DB4411" w:rsidRPr="00913A6A" w:rsidRDefault="00DB4411" w:rsidP="004A309F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Familiarización con herramientas tecnológicas: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hotpotatoes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>,</w:t>
                  </w:r>
                  <w:r w:rsidR="00ED674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D6744">
                    <w:rPr>
                      <w:sz w:val="22"/>
                      <w:szCs w:val="22"/>
                    </w:rPr>
                    <w:t>Jimdo</w:t>
                  </w:r>
                  <w:proofErr w:type="spellEnd"/>
                  <w:r w:rsidR="00ED674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D6744">
                    <w:rPr>
                      <w:sz w:val="22"/>
                      <w:szCs w:val="22"/>
                    </w:rPr>
                    <w:t>toondo</w:t>
                  </w:r>
                  <w:proofErr w:type="spellEnd"/>
                  <w:r w:rsidR="00ED674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D6744">
                    <w:rPr>
                      <w:sz w:val="22"/>
                      <w:szCs w:val="22"/>
                    </w:rPr>
                    <w:t>storybird</w:t>
                  </w:r>
                  <w:proofErr w:type="spellEnd"/>
                  <w:r w:rsidR="00ED674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D6744">
                    <w:rPr>
                      <w:sz w:val="22"/>
                      <w:szCs w:val="22"/>
                    </w:rPr>
                    <w:t>wikispaces</w:t>
                  </w:r>
                  <w:proofErr w:type="spellEnd"/>
                  <w:r w:rsidR="0037409B">
                    <w:rPr>
                      <w:sz w:val="22"/>
                      <w:szCs w:val="22"/>
                    </w:rPr>
                    <w:t>,</w:t>
                  </w:r>
                  <w:r w:rsidRPr="00913A6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blogger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audacity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voicethread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>.</w:t>
                  </w:r>
                </w:p>
                <w:p w:rsidR="00DB4411" w:rsidRPr="00913A6A" w:rsidRDefault="00DB4411" w:rsidP="004A309F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Aplicación de conocimientos tecnológicos aprendidos para el diseño del </w:t>
                  </w:r>
                  <w:r w:rsidRPr="0078661E">
                    <w:rPr>
                      <w:sz w:val="22"/>
                      <w:szCs w:val="22"/>
                    </w:rPr>
                    <w:t>ambiente de aprendizaje</w:t>
                  </w:r>
                  <w:r w:rsidRPr="00913A6A">
                    <w:rPr>
                      <w:sz w:val="22"/>
                      <w:szCs w:val="22"/>
                    </w:rPr>
                    <w:t xml:space="preserve">. </w:t>
                  </w:r>
                </w:p>
                <w:p w:rsidR="00DB4411" w:rsidRPr="00913A6A" w:rsidRDefault="00DB4411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Reporte del proceso de elaboración del </w:t>
                  </w:r>
                  <w:r>
                    <w:rPr>
                      <w:sz w:val="22"/>
                      <w:szCs w:val="22"/>
                    </w:rPr>
                    <w:t>ambiente de aprendizaje</w:t>
                  </w:r>
                  <w:r w:rsidR="00454B6C">
                    <w:rPr>
                      <w:sz w:val="22"/>
                      <w:szCs w:val="22"/>
                    </w:rPr>
                    <w:t xml:space="preserve"> </w:t>
                  </w:r>
                  <w:r w:rsidRPr="00913A6A">
                    <w:rPr>
                      <w:sz w:val="22"/>
                      <w:szCs w:val="22"/>
                    </w:rPr>
                    <w:t>en las horas de Trabajo Académico Asistido (TAA).</w:t>
                  </w:r>
                </w:p>
                <w:p w:rsidR="00DB4411" w:rsidRPr="00913A6A" w:rsidRDefault="00DB4411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Socialización de resultados finales del </w:t>
                  </w:r>
                  <w:r w:rsidRPr="0078661E">
                    <w:rPr>
                      <w:sz w:val="22"/>
                      <w:szCs w:val="22"/>
                    </w:rPr>
                    <w:t>ambiente de aprendizaje</w:t>
                  </w:r>
                  <w:r w:rsidRPr="00913A6A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Pr="007C2341" w:rsidRDefault="00517453">
      <w:pPr>
        <w:rPr>
          <w:rFonts w:ascii="Arial" w:hAnsi="Arial" w:cs="Arial"/>
          <w:sz w:val="22"/>
        </w:rPr>
      </w:pPr>
    </w:p>
    <w:p w:rsidR="00517453" w:rsidRDefault="00517453">
      <w:pPr>
        <w:rPr>
          <w:rFonts w:ascii="Arial" w:hAnsi="Arial" w:cs="Arial"/>
          <w:sz w:val="22"/>
        </w:rPr>
      </w:pPr>
    </w:p>
    <w:p w:rsidR="00B34C4E" w:rsidRPr="007C2341" w:rsidRDefault="00B34C4E">
      <w:pPr>
        <w:rPr>
          <w:rFonts w:ascii="Arial" w:hAnsi="Arial" w:cs="Arial"/>
          <w:sz w:val="22"/>
        </w:rPr>
      </w:pPr>
    </w:p>
    <w:p w:rsidR="00517453" w:rsidRPr="009A1D12" w:rsidRDefault="00517453" w:rsidP="009A1D12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B34C4E">
        <w:rPr>
          <w:rFonts w:ascii="Arial" w:hAnsi="Arial" w:cs="Arial"/>
          <w:sz w:val="22"/>
        </w:rPr>
        <w:t>LOGROS QUE SE EVALUARÀN:</w:t>
      </w: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ab/>
        <w:t>9ª. Saber:</w:t>
      </w:r>
    </w:p>
    <w:p w:rsidR="00172844" w:rsidRPr="007C2341" w:rsidRDefault="00D215B6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shape id="_x0000_s1036" type="#_x0000_t202" style="position:absolute;left:0;text-align:left;margin-left:36pt;margin-top:5.75pt;width:666pt;height:145.3pt;z-index:251661312">
            <v:textbox style="mso-next-textbox:#_x0000_s1036">
              <w:txbxContent>
                <w:p w:rsidR="00DB4411" w:rsidRDefault="00DB4411" w:rsidP="007E6F67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Demuestra comprensión crítica de las lecturas asignadas. </w:t>
                  </w:r>
                </w:p>
                <w:p w:rsidR="00DB4411" w:rsidRPr="007E6F67" w:rsidRDefault="00DB4411" w:rsidP="007E6F67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 w:rsidRPr="007E6F67">
                    <w:rPr>
                      <w:sz w:val="22"/>
                      <w:szCs w:val="22"/>
                    </w:rPr>
                    <w:t>Adecúa unidad didáctica construida en el VIII semestre</w:t>
                  </w:r>
                  <w:r w:rsidR="00454B6C">
                    <w:rPr>
                      <w:sz w:val="22"/>
                      <w:szCs w:val="22"/>
                    </w:rPr>
                    <w:t xml:space="preserve"> </w:t>
                  </w:r>
                  <w:r w:rsidR="00454B6C" w:rsidRPr="007E6F67">
                    <w:rPr>
                      <w:sz w:val="22"/>
                      <w:szCs w:val="22"/>
                    </w:rPr>
                    <w:t>en Recursos didácticos impresos</w:t>
                  </w:r>
                  <w:r w:rsidR="00454B6C">
                    <w:rPr>
                      <w:sz w:val="22"/>
                      <w:szCs w:val="22"/>
                    </w:rPr>
                    <w:t xml:space="preserve"> o una nueva de acuerdo con sus intereses y necesidades actuales</w:t>
                  </w:r>
                  <w:r w:rsidRPr="007E6F67">
                    <w:rPr>
                      <w:sz w:val="22"/>
                      <w:szCs w:val="22"/>
                    </w:rPr>
                    <w:t>,</w:t>
                  </w:r>
                  <w:r w:rsidR="00BE7740">
                    <w:rPr>
                      <w:sz w:val="22"/>
                      <w:szCs w:val="22"/>
                    </w:rPr>
                    <w:t xml:space="preserve"> para crear un ambiente de aprendizaje</w:t>
                  </w:r>
                  <w:r w:rsidRPr="007E6F67">
                    <w:rPr>
                      <w:sz w:val="22"/>
                      <w:szCs w:val="22"/>
                    </w:rPr>
                    <w:t xml:space="preserve"> </w:t>
                  </w:r>
                  <w:r w:rsidR="00BE7740">
                    <w:rPr>
                      <w:sz w:val="22"/>
                      <w:szCs w:val="22"/>
                    </w:rPr>
                    <w:t>teniendo en cuenta el</w:t>
                  </w:r>
                  <w:r w:rsidRPr="007E6F67">
                    <w:rPr>
                      <w:sz w:val="22"/>
                      <w:szCs w:val="22"/>
                    </w:rPr>
                    <w:t xml:space="preserve"> modo </w:t>
                  </w:r>
                  <w:proofErr w:type="spellStart"/>
                  <w:r w:rsidRPr="007E6F67">
                    <w:rPr>
                      <w:sz w:val="22"/>
                      <w:szCs w:val="22"/>
                    </w:rPr>
                    <w:t>multimedial</w:t>
                  </w:r>
                  <w:proofErr w:type="spellEnd"/>
                  <w:r w:rsidRPr="007E6F67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7E6F67">
                    <w:rPr>
                      <w:sz w:val="22"/>
                      <w:szCs w:val="22"/>
                    </w:rPr>
                    <w:t>hipertextual</w:t>
                  </w:r>
                  <w:proofErr w:type="spellEnd"/>
                  <w:r w:rsidRPr="007E6F67">
                    <w:rPr>
                      <w:sz w:val="22"/>
                      <w:szCs w:val="22"/>
                    </w:rPr>
                    <w:t xml:space="preserve"> e interactivo que caracteriza los </w:t>
                  </w:r>
                  <w:proofErr w:type="spellStart"/>
                  <w:r w:rsidRPr="007E6F67">
                    <w:rPr>
                      <w:sz w:val="22"/>
                      <w:szCs w:val="22"/>
                    </w:rPr>
                    <w:t>hipermedios</w:t>
                  </w:r>
                  <w:proofErr w:type="spellEnd"/>
                  <w:r w:rsidRPr="007E6F67">
                    <w:rPr>
                      <w:sz w:val="22"/>
                      <w:szCs w:val="22"/>
                    </w:rPr>
                    <w:t xml:space="preserve">.  </w:t>
                  </w:r>
                </w:p>
                <w:p w:rsidR="00DB4411" w:rsidRDefault="00DB4411" w:rsidP="002E5724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Da cuenta de los principios lingüísticos, pedagógicos y tecnológicos que sustentan el desarrollo de </w:t>
                  </w:r>
                  <w:r w:rsidRPr="0078661E">
                    <w:rPr>
                      <w:sz w:val="22"/>
                      <w:szCs w:val="22"/>
                    </w:rPr>
                    <w:t>ambiente</w:t>
                  </w:r>
                  <w:r>
                    <w:rPr>
                      <w:sz w:val="22"/>
                      <w:szCs w:val="22"/>
                    </w:rPr>
                    <w:t>s</w:t>
                  </w:r>
                  <w:r w:rsidRPr="0078661E">
                    <w:rPr>
                      <w:sz w:val="22"/>
                      <w:szCs w:val="22"/>
                    </w:rPr>
                    <w:t xml:space="preserve"> de aprendizaje</w:t>
                  </w:r>
                  <w:r w:rsidRPr="00913A6A">
                    <w:rPr>
                      <w:sz w:val="22"/>
                      <w:szCs w:val="22"/>
                    </w:rPr>
                    <w:t xml:space="preserve"> para la enseñanza-aprendizaje de las lenguas o de la Literatura. </w:t>
                  </w:r>
                </w:p>
                <w:p w:rsidR="00DB4411" w:rsidRDefault="00DB4411" w:rsidP="002E5724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Diseña actividades de aprendizaje que promuevan una alfabetización digital múltiple con sentido crítico. </w:t>
                  </w:r>
                </w:p>
                <w:p w:rsidR="00DB4411" w:rsidRPr="00913A6A" w:rsidRDefault="00DB4411" w:rsidP="002E5724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Demuestra comprensión de la </w:t>
                  </w:r>
                  <w:r w:rsidRPr="00651C2E">
                    <w:rPr>
                      <w:sz w:val="22"/>
                      <w:szCs w:val="22"/>
                    </w:rPr>
                    <w:t>normatividad y orientaciones existen a nivel nacional y local sobre el desarrollo del área de Tecnología e informática  que puedan  apoyar la docencia de las lenguas y la literatura en su implementación</w:t>
                  </w:r>
                </w:p>
                <w:p w:rsidR="00DB4411" w:rsidRPr="00913A6A" w:rsidRDefault="00DB4411" w:rsidP="002E5724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>Evidencia conocimiento básico de los programas</w:t>
                  </w:r>
                  <w:r w:rsidR="00ED674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D6744">
                    <w:rPr>
                      <w:sz w:val="22"/>
                      <w:szCs w:val="22"/>
                    </w:rPr>
                    <w:t>Jimdo</w:t>
                  </w:r>
                  <w:proofErr w:type="spellEnd"/>
                  <w:r w:rsidR="00ED6744">
                    <w:rPr>
                      <w:sz w:val="22"/>
                      <w:szCs w:val="22"/>
                    </w:rPr>
                    <w:t>,</w:t>
                  </w:r>
                  <w:r w:rsidRPr="00913A6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hotpotatoes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>, y de herramienta</w:t>
                  </w:r>
                  <w:r w:rsidR="00ED6744">
                    <w:rPr>
                      <w:sz w:val="22"/>
                      <w:szCs w:val="22"/>
                    </w:rPr>
                    <w:t xml:space="preserve">s como </w:t>
                  </w:r>
                  <w:proofErr w:type="spellStart"/>
                  <w:r w:rsidR="00ED6744">
                    <w:rPr>
                      <w:sz w:val="22"/>
                      <w:szCs w:val="22"/>
                    </w:rPr>
                    <w:t>toondo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voki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ED6744">
                    <w:rPr>
                      <w:sz w:val="22"/>
                      <w:szCs w:val="22"/>
                    </w:rPr>
                    <w:t>storybird</w:t>
                  </w:r>
                  <w:proofErr w:type="spellEnd"/>
                  <w:r w:rsidR="00ED6744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podomatic</w:t>
                  </w:r>
                  <w:proofErr w:type="spellEnd"/>
                  <w:r w:rsidR="001B6D9D">
                    <w:rPr>
                      <w:sz w:val="22"/>
                      <w:szCs w:val="22"/>
                    </w:rPr>
                    <w:t>, wikis</w:t>
                  </w:r>
                  <w:r w:rsidRPr="00913A6A">
                    <w:rPr>
                      <w:sz w:val="22"/>
                      <w:szCs w:val="22"/>
                    </w:rPr>
                    <w:t xml:space="preserve"> y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voicethread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>.</w:t>
                  </w:r>
                </w:p>
                <w:p w:rsidR="00DB4411" w:rsidRDefault="00DB4411" w:rsidP="00172844"/>
              </w:txbxContent>
            </v:textbox>
          </v:shape>
        </w:pict>
      </w: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ab/>
      </w: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</w:p>
    <w:p w:rsidR="00172844" w:rsidRPr="007C2341" w:rsidRDefault="00172844">
      <w:pPr>
        <w:ind w:left="360"/>
        <w:rPr>
          <w:rFonts w:ascii="Arial" w:hAnsi="Arial" w:cs="Arial"/>
          <w:sz w:val="22"/>
        </w:rPr>
      </w:pPr>
    </w:p>
    <w:p w:rsidR="00FB177E" w:rsidRDefault="00172844">
      <w:pPr>
        <w:ind w:left="360"/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ab/>
      </w:r>
    </w:p>
    <w:p w:rsidR="00B85436" w:rsidRDefault="00B85436" w:rsidP="00FB177E">
      <w:pPr>
        <w:ind w:left="360" w:firstLine="348"/>
        <w:rPr>
          <w:rFonts w:ascii="Arial" w:hAnsi="Arial" w:cs="Arial"/>
          <w:sz w:val="22"/>
        </w:rPr>
      </w:pPr>
    </w:p>
    <w:p w:rsidR="00B85436" w:rsidRDefault="00B85436" w:rsidP="007E6F67">
      <w:pPr>
        <w:rPr>
          <w:rFonts w:ascii="Arial" w:hAnsi="Arial" w:cs="Arial"/>
          <w:sz w:val="22"/>
        </w:rPr>
      </w:pPr>
    </w:p>
    <w:p w:rsidR="00BE7740" w:rsidRDefault="00BE7740" w:rsidP="00FB177E">
      <w:pPr>
        <w:ind w:left="360" w:firstLine="348"/>
        <w:rPr>
          <w:rFonts w:ascii="Arial" w:hAnsi="Arial" w:cs="Arial"/>
          <w:sz w:val="22"/>
        </w:rPr>
      </w:pPr>
    </w:p>
    <w:p w:rsidR="00BE7740" w:rsidRDefault="00BE7740" w:rsidP="00FB177E">
      <w:pPr>
        <w:ind w:left="360" w:firstLine="348"/>
        <w:rPr>
          <w:rFonts w:ascii="Arial" w:hAnsi="Arial" w:cs="Arial"/>
          <w:sz w:val="22"/>
        </w:rPr>
      </w:pPr>
    </w:p>
    <w:p w:rsidR="00BE7740" w:rsidRDefault="00BE7740" w:rsidP="00FB177E">
      <w:pPr>
        <w:ind w:left="360" w:firstLine="348"/>
        <w:rPr>
          <w:rFonts w:ascii="Arial" w:hAnsi="Arial" w:cs="Arial"/>
          <w:sz w:val="22"/>
        </w:rPr>
      </w:pPr>
    </w:p>
    <w:p w:rsidR="00172844" w:rsidRPr="00043E8B" w:rsidRDefault="00172844" w:rsidP="00FB177E">
      <w:pPr>
        <w:ind w:left="360" w:firstLine="348"/>
        <w:rPr>
          <w:rFonts w:ascii="Arial" w:hAnsi="Arial" w:cs="Arial"/>
          <w:color w:val="000080"/>
          <w:sz w:val="22"/>
        </w:rPr>
      </w:pPr>
      <w:r w:rsidRPr="007C2341">
        <w:rPr>
          <w:rFonts w:ascii="Arial" w:hAnsi="Arial" w:cs="Arial"/>
          <w:sz w:val="22"/>
        </w:rPr>
        <w:t>9b Saber hacer y ser</w:t>
      </w:r>
    </w:p>
    <w:p w:rsidR="00517453" w:rsidRPr="00043E8B" w:rsidRDefault="00D215B6">
      <w:pPr>
        <w:ind w:left="360"/>
        <w:rPr>
          <w:rFonts w:ascii="Arial" w:hAnsi="Arial" w:cs="Arial"/>
          <w:color w:val="000080"/>
          <w:sz w:val="22"/>
        </w:rPr>
      </w:pPr>
      <w:r>
        <w:rPr>
          <w:rFonts w:ascii="Arial" w:hAnsi="Arial" w:cs="Arial"/>
          <w:noProof/>
          <w:color w:val="000080"/>
          <w:sz w:val="20"/>
        </w:rPr>
        <w:pict>
          <v:shape id="_x0000_s1030" type="#_x0000_t202" style="position:absolute;left:0;text-align:left;margin-left:28.55pt;margin-top:6.5pt;width:667.45pt;height:180.65pt;z-index:251658240">
            <v:textbox style="mso-next-textbox:#_x0000_s1030">
              <w:txbxContent>
                <w:p w:rsidR="00DB4411" w:rsidRPr="00913A6A" w:rsidRDefault="00DB4411" w:rsidP="000C39EE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>El estudiante aplica los principios de pedagogía, diseño y evaluación de software, para:</w:t>
                  </w:r>
                </w:p>
                <w:p w:rsidR="00DB4411" w:rsidRPr="00913A6A" w:rsidRDefault="00DB4411" w:rsidP="00EF0142">
                  <w:p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      - Representar mediante redes semánticas/conceptuales la estructura de</w:t>
                  </w:r>
                  <w:r w:rsidR="00E830FE">
                    <w:rPr>
                      <w:sz w:val="22"/>
                      <w:szCs w:val="22"/>
                    </w:rPr>
                    <w:t>l ambiente de aprendizaje o</w:t>
                  </w:r>
                  <w:r w:rsidRPr="00913A6A">
                    <w:rPr>
                      <w:sz w:val="22"/>
                      <w:szCs w:val="22"/>
                    </w:rPr>
                    <w:t xml:space="preserve"> la unidad didáctica que va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transfor</w:t>
                  </w:r>
                  <w:r w:rsidR="00412D56">
                    <w:rPr>
                      <w:sz w:val="22"/>
                      <w:szCs w:val="22"/>
                    </w:rPr>
                    <w:t>Sept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 xml:space="preserve"> en   </w:t>
                  </w:r>
                </w:p>
                <w:p w:rsidR="00DB4411" w:rsidRPr="00913A6A" w:rsidRDefault="00DB4411" w:rsidP="00EF0142">
                  <w:pPr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        Material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multimedial</w:t>
                  </w:r>
                  <w:proofErr w:type="spellEnd"/>
                  <w:r w:rsidRPr="00913A6A">
                    <w:rPr>
                      <w:sz w:val="22"/>
                      <w:szCs w:val="22"/>
                    </w:rPr>
                    <w:t xml:space="preserve">/ sitio web </w:t>
                  </w:r>
                </w:p>
                <w:p w:rsidR="00DB4411" w:rsidRPr="00913A6A" w:rsidRDefault="00DB4411" w:rsidP="006808DF">
                  <w:pPr>
                    <w:ind w:left="36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- Evaluar </w:t>
                  </w:r>
                  <w:r>
                    <w:rPr>
                      <w:sz w:val="22"/>
                      <w:szCs w:val="22"/>
                    </w:rPr>
                    <w:t>ambientes de aprendizaje</w:t>
                  </w:r>
                  <w:r w:rsidRPr="00913A6A">
                    <w:rPr>
                      <w:sz w:val="22"/>
                      <w:szCs w:val="22"/>
                    </w:rPr>
                    <w:t xml:space="preserve"> para la enseñanza-aprendizaje del inglés y de la Literatura (ej. diseñado por estudiantes de semestres anteriores). </w:t>
                  </w:r>
                </w:p>
                <w:p w:rsidR="00DB4411" w:rsidRPr="00913A6A" w:rsidRDefault="00DB4411" w:rsidP="00083139">
                  <w:pPr>
                    <w:ind w:left="36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 xml:space="preserve">- </w:t>
                  </w:r>
                  <w:r>
                    <w:rPr>
                      <w:sz w:val="22"/>
                      <w:szCs w:val="22"/>
                    </w:rPr>
                    <w:t>Diseñar un</w:t>
                  </w:r>
                  <w:r w:rsidRPr="00913A6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ambiente de aprendizaje</w:t>
                  </w:r>
                  <w:r w:rsidRPr="00913A6A">
                    <w:rPr>
                      <w:sz w:val="22"/>
                      <w:szCs w:val="22"/>
                    </w:rPr>
                    <w:t xml:space="preserve"> para la enseñanza-aprendizaje del inglés, del español o de la Literat</w:t>
                  </w:r>
                  <w:r w:rsidR="00ED6744">
                    <w:rPr>
                      <w:sz w:val="22"/>
                      <w:szCs w:val="22"/>
                    </w:rPr>
                    <w:t xml:space="preserve">ura utilizando </w:t>
                  </w:r>
                  <w:r w:rsidRPr="00913A6A">
                    <w:rPr>
                      <w:sz w:val="22"/>
                      <w:szCs w:val="22"/>
                    </w:rPr>
                    <w:t xml:space="preserve">herramientas shareware o </w:t>
                  </w:r>
                  <w:proofErr w:type="spellStart"/>
                  <w:r w:rsidRPr="00913A6A">
                    <w:rPr>
                      <w:sz w:val="22"/>
                      <w:szCs w:val="22"/>
                    </w:rPr>
                    <w:t>freeware</w:t>
                  </w:r>
                  <w:proofErr w:type="spellEnd"/>
                  <w:r w:rsidR="00ED6744">
                    <w:rPr>
                      <w:sz w:val="22"/>
                      <w:szCs w:val="22"/>
                    </w:rPr>
                    <w:t xml:space="preserve"> arriba mencionados</w:t>
                  </w:r>
                  <w:r w:rsidRPr="00913A6A">
                    <w:rPr>
                      <w:sz w:val="22"/>
                      <w:szCs w:val="22"/>
                    </w:rPr>
                    <w:t xml:space="preserve">. </w:t>
                  </w:r>
                </w:p>
                <w:p w:rsidR="00DB4411" w:rsidRPr="00E830FE" w:rsidRDefault="00DB4411" w:rsidP="00C26604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E830FE">
                    <w:rPr>
                      <w:sz w:val="22"/>
                      <w:szCs w:val="22"/>
                    </w:rPr>
                    <w:t xml:space="preserve">Aplica los principios pedagógicos y tecnológicos estudiados para diseñar el ambiente de aprendizaje final </w:t>
                  </w:r>
                  <w:r w:rsidR="00E830FE">
                    <w:rPr>
                      <w:sz w:val="22"/>
                      <w:szCs w:val="22"/>
                    </w:rPr>
                    <w:t xml:space="preserve">o implementa y evalúa un ambiente de aprendizaje elaborado en semestres anteriores por estudiantes de lenguas de la UPN. </w:t>
                  </w:r>
                </w:p>
                <w:p w:rsidR="00DB4411" w:rsidRPr="00C26604" w:rsidRDefault="00DB4411" w:rsidP="00C26604">
                  <w:pPr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E830FE">
                    <w:rPr>
                      <w:sz w:val="22"/>
                      <w:szCs w:val="22"/>
                    </w:rPr>
                    <w:t>Sustenta teóricamente las decisiones tomadas en el desarrollo de su ambiente de aprendizaje.</w:t>
                  </w:r>
                </w:p>
                <w:p w:rsidR="00DB4411" w:rsidRPr="00B85436" w:rsidRDefault="00DB4411" w:rsidP="00B85436">
                  <w:pPr>
                    <w:numPr>
                      <w:ilvl w:val="0"/>
                      <w:numId w:val="5"/>
                    </w:numPr>
                    <w:tabs>
                      <w:tab w:val="clear" w:pos="420"/>
                      <w:tab w:val="num" w:pos="360"/>
                    </w:tabs>
                    <w:ind w:hanging="400"/>
                    <w:rPr>
                      <w:sz w:val="22"/>
                      <w:szCs w:val="22"/>
                    </w:rPr>
                  </w:pPr>
                  <w:r w:rsidRPr="00913A6A">
                    <w:rPr>
                      <w:sz w:val="22"/>
                      <w:szCs w:val="22"/>
                    </w:rPr>
                    <w:t>Propicia una ambiente saludable para la convivencia. Respeta la opinión de los demás. Muestra interés por el trabajo por realizar dentro y fuera del aula. Demuestra responsabilidad y autonomía frente a sus procesos de aprendizaje. Reconoce sus falencias y trabaja en su superación. Demuestra un espíritu de colaboración para alcanzar objetivos comunes.</w:t>
                  </w:r>
                </w:p>
              </w:txbxContent>
            </v:textbox>
          </v:shape>
        </w:pict>
      </w: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360"/>
        <w:rPr>
          <w:rFonts w:ascii="Arial" w:hAnsi="Arial" w:cs="Arial"/>
          <w:color w:val="000080"/>
          <w:sz w:val="22"/>
        </w:rPr>
      </w:pPr>
    </w:p>
    <w:p w:rsidR="00517453" w:rsidRPr="00043E8B" w:rsidRDefault="00517453">
      <w:pPr>
        <w:ind w:left="708"/>
        <w:rPr>
          <w:rFonts w:ascii="Arial" w:hAnsi="Arial" w:cs="Arial"/>
          <w:color w:val="000080"/>
          <w:sz w:val="22"/>
        </w:rPr>
      </w:pPr>
    </w:p>
    <w:p w:rsidR="0070653B" w:rsidRPr="00043E8B" w:rsidRDefault="0070653B">
      <w:pPr>
        <w:ind w:left="708"/>
        <w:rPr>
          <w:rFonts w:ascii="Arial" w:hAnsi="Arial" w:cs="Arial"/>
          <w:color w:val="000080"/>
          <w:sz w:val="22"/>
        </w:rPr>
      </w:pPr>
    </w:p>
    <w:p w:rsidR="0070653B" w:rsidRPr="00043E8B" w:rsidRDefault="0070653B">
      <w:pPr>
        <w:ind w:left="708"/>
        <w:rPr>
          <w:rFonts w:ascii="Arial" w:hAnsi="Arial" w:cs="Arial"/>
          <w:color w:val="000080"/>
          <w:sz w:val="22"/>
        </w:rPr>
      </w:pPr>
    </w:p>
    <w:p w:rsidR="003D0971" w:rsidRPr="00043E8B" w:rsidRDefault="003D0971">
      <w:pPr>
        <w:ind w:left="708"/>
        <w:rPr>
          <w:rFonts w:ascii="Arial" w:hAnsi="Arial" w:cs="Arial"/>
          <w:color w:val="000080"/>
          <w:sz w:val="22"/>
        </w:rPr>
      </w:pPr>
    </w:p>
    <w:p w:rsidR="003D0971" w:rsidRPr="00043E8B" w:rsidRDefault="003D0971">
      <w:pPr>
        <w:ind w:left="708"/>
        <w:rPr>
          <w:rFonts w:ascii="Arial" w:hAnsi="Arial" w:cs="Arial"/>
          <w:color w:val="000080"/>
          <w:sz w:val="22"/>
        </w:rPr>
      </w:pPr>
    </w:p>
    <w:p w:rsidR="003D0971" w:rsidRPr="00043E8B" w:rsidRDefault="003D0971">
      <w:pPr>
        <w:ind w:left="708"/>
        <w:rPr>
          <w:rFonts w:ascii="Arial" w:hAnsi="Arial" w:cs="Arial"/>
          <w:color w:val="000080"/>
          <w:sz w:val="22"/>
        </w:rPr>
      </w:pPr>
    </w:p>
    <w:p w:rsidR="003D0971" w:rsidRPr="00043E8B" w:rsidRDefault="003D0971">
      <w:pPr>
        <w:ind w:left="708"/>
        <w:rPr>
          <w:rFonts w:ascii="Arial" w:hAnsi="Arial" w:cs="Arial"/>
          <w:color w:val="000080"/>
          <w:sz w:val="22"/>
        </w:rPr>
      </w:pPr>
    </w:p>
    <w:p w:rsidR="00BB505D" w:rsidRDefault="00BB505D" w:rsidP="00BB505D">
      <w:pPr>
        <w:rPr>
          <w:rFonts w:ascii="Arial" w:hAnsi="Arial" w:cs="Arial"/>
          <w:sz w:val="22"/>
        </w:rPr>
      </w:pPr>
    </w:p>
    <w:p w:rsidR="00517453" w:rsidRPr="007C2341" w:rsidRDefault="0051745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PROPUESTA DE CRITERIOS PARA CONSIDERAR QUE EL ESTUDIANTE HA OBTENIDO LOS CRÈDITOS CORRESPONDIENTES AL ESPACIO Y DE ASIGNACIÓN DE PUNTAJE:</w:t>
      </w:r>
    </w:p>
    <w:p w:rsidR="00517453" w:rsidRPr="00043E8B" w:rsidRDefault="00D215B6" w:rsidP="00517453">
      <w:pPr>
        <w:rPr>
          <w:rFonts w:ascii="Arial" w:hAnsi="Arial" w:cs="Arial"/>
          <w:color w:val="000080"/>
          <w:sz w:val="22"/>
        </w:rPr>
      </w:pPr>
      <w:r>
        <w:rPr>
          <w:rFonts w:ascii="Arial" w:hAnsi="Arial" w:cs="Arial"/>
          <w:noProof/>
          <w:color w:val="000080"/>
          <w:sz w:val="22"/>
        </w:rPr>
        <w:pict>
          <v:shape id="_x0000_s1031" type="#_x0000_t202" style="position:absolute;left:0;text-align:left;margin-left:23.3pt;margin-top:5.9pt;width:688.3pt;height:211.7pt;z-index:251659264">
            <v:textbox style="mso-next-textbox:#_x0000_s1031">
              <w:txbxContent>
                <w:p w:rsidR="001919D7" w:rsidRDefault="001919D7" w:rsidP="0096319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</w:tabs>
                    <w:ind w:left="88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Evaluación de 3 ambientes de aprendizaje   10%</w:t>
                  </w:r>
                </w:p>
                <w:p w:rsidR="00DB4411" w:rsidRPr="004B557D" w:rsidRDefault="00DB4411" w:rsidP="0096319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</w:tabs>
                    <w:ind w:left="88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</w:t>
                  </w:r>
                  <w:r w:rsidRPr="004B557D">
                    <w:rPr>
                      <w:sz w:val="22"/>
                    </w:rPr>
                    <w:t xml:space="preserve">iscusión </w:t>
                  </w:r>
                  <w:r w:rsidR="00372EF1">
                    <w:rPr>
                      <w:sz w:val="22"/>
                    </w:rPr>
                    <w:t>en clase</w:t>
                  </w:r>
                  <w:r w:rsidR="00E830FE">
                    <w:rPr>
                      <w:sz w:val="22"/>
                    </w:rPr>
                    <w:t xml:space="preserve"> y en los blogs</w:t>
                  </w:r>
                  <w:r w:rsidR="00372EF1">
                    <w:rPr>
                      <w:sz w:val="22"/>
                    </w:rPr>
                    <w:t xml:space="preserve"> </w:t>
                  </w:r>
                  <w:r w:rsidR="007B25CD">
                    <w:rPr>
                      <w:sz w:val="22"/>
                    </w:rPr>
                    <w:t>de los textos asignados 10</w:t>
                  </w:r>
                  <w:r w:rsidRPr="004B557D">
                    <w:rPr>
                      <w:sz w:val="22"/>
                    </w:rPr>
                    <w:t xml:space="preserve">% </w:t>
                  </w:r>
                </w:p>
                <w:p w:rsidR="00DB4411" w:rsidRPr="004B557D" w:rsidRDefault="00E830FE" w:rsidP="0096319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</w:tabs>
                    <w:ind w:left="88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Diseño</w:t>
                  </w:r>
                  <w:r w:rsidR="007B25CD">
                    <w:rPr>
                      <w:sz w:val="22"/>
                    </w:rPr>
                    <w:t xml:space="preserve"> conceptual, diseño en Zunal.com </w:t>
                  </w:r>
                  <w:r>
                    <w:rPr>
                      <w:sz w:val="22"/>
                    </w:rPr>
                    <w:t xml:space="preserve"> y sustentación de la </w:t>
                  </w:r>
                  <w:proofErr w:type="spellStart"/>
                  <w:r>
                    <w:rPr>
                      <w:sz w:val="22"/>
                    </w:rPr>
                    <w:t>webquest</w:t>
                  </w:r>
                  <w:proofErr w:type="spellEnd"/>
                  <w:r w:rsidR="00DB4411" w:rsidRPr="004B557D">
                    <w:rPr>
                      <w:sz w:val="22"/>
                    </w:rPr>
                    <w:t xml:space="preserve">.  </w:t>
                  </w:r>
                  <w:r w:rsidR="00DB4411" w:rsidRPr="004B557D">
                    <w:rPr>
                      <w:sz w:val="22"/>
                    </w:rPr>
                    <w:tab/>
                  </w:r>
                  <w:r w:rsidR="00DB4411" w:rsidRPr="004B557D"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 xml:space="preserve">     </w:t>
                  </w:r>
                  <w:r w:rsidR="00DB4411" w:rsidRPr="004B557D">
                    <w:rPr>
                      <w:sz w:val="22"/>
                    </w:rPr>
                    <w:t>10%</w:t>
                  </w:r>
                </w:p>
                <w:p w:rsidR="00DB4411" w:rsidRPr="004B557D" w:rsidRDefault="00DB4411" w:rsidP="0096319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888"/>
                    </w:tabs>
                    <w:ind w:left="888"/>
                    <w:jc w:val="left"/>
                    <w:rPr>
                      <w:sz w:val="22"/>
                    </w:rPr>
                  </w:pPr>
                  <w:r w:rsidRPr="004B557D">
                    <w:rPr>
                      <w:sz w:val="22"/>
                    </w:rPr>
                    <w:t xml:space="preserve">Asistencia a clase, asistencia a sesiones de TAA y entrega de avances </w:t>
                  </w:r>
                  <w:r>
                    <w:rPr>
                      <w:sz w:val="22"/>
                    </w:rPr>
                    <w:t xml:space="preserve">del proyecto </w:t>
                  </w:r>
                  <w:r w:rsidRPr="004B557D">
                    <w:rPr>
                      <w:sz w:val="22"/>
                    </w:rPr>
                    <w:t xml:space="preserve">a tiempo </w:t>
                  </w:r>
                  <w:r w:rsidRPr="004B557D">
                    <w:rPr>
                      <w:sz w:val="22"/>
                    </w:rPr>
                    <w:tab/>
                  </w:r>
                  <w:r w:rsidR="007B25CD">
                    <w:rPr>
                      <w:sz w:val="22"/>
                    </w:rPr>
                    <w:t>10</w:t>
                  </w:r>
                  <w:r w:rsidRPr="004B557D">
                    <w:rPr>
                      <w:sz w:val="22"/>
                    </w:rPr>
                    <w:t xml:space="preserve">% </w:t>
                  </w:r>
                </w:p>
                <w:p w:rsidR="00DB4411" w:rsidRPr="004B557D" w:rsidRDefault="00BE7740" w:rsidP="0096319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888"/>
                    </w:tabs>
                    <w:ind w:left="88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Planeac</w:t>
                  </w:r>
                  <w:r w:rsidR="00ED6744">
                    <w:rPr>
                      <w:sz w:val="22"/>
                    </w:rPr>
                    <w:t xml:space="preserve">ión </w:t>
                  </w:r>
                  <w:r w:rsidR="00362BA0">
                    <w:rPr>
                      <w:sz w:val="22"/>
                    </w:rPr>
                    <w:t>y ajustes al</w:t>
                  </w:r>
                  <w:r w:rsidR="00ED6744">
                    <w:rPr>
                      <w:sz w:val="22"/>
                    </w:rPr>
                    <w:t xml:space="preserve"> ambiente de aprendizaje</w:t>
                  </w:r>
                  <w:r w:rsidR="008E7C20">
                    <w:rPr>
                      <w:sz w:val="22"/>
                    </w:rPr>
                    <w:t xml:space="preserve"> (2</w:t>
                  </w:r>
                  <w:r w:rsidR="00CF4F40" w:rsidRPr="004B557D">
                    <w:rPr>
                      <w:sz w:val="22"/>
                    </w:rPr>
                    <w:t>0%</w:t>
                  </w:r>
                  <w:r w:rsidR="00CF4F40">
                    <w:rPr>
                      <w:sz w:val="22"/>
                    </w:rPr>
                    <w:t>)</w:t>
                  </w:r>
                  <w:r w:rsidR="00CF4F40" w:rsidRPr="004B557D">
                    <w:rPr>
                      <w:sz w:val="22"/>
                    </w:rPr>
                    <w:t xml:space="preserve"> </w:t>
                  </w:r>
                  <w:r w:rsidR="00CF4F40">
                    <w:rPr>
                      <w:sz w:val="22"/>
                    </w:rPr>
                    <w:t xml:space="preserve">+ </w:t>
                  </w:r>
                  <w:proofErr w:type="spellStart"/>
                  <w:r w:rsidR="00CF4F40">
                    <w:rPr>
                      <w:sz w:val="22"/>
                    </w:rPr>
                    <w:t>hotpotatoes</w:t>
                  </w:r>
                  <w:proofErr w:type="spellEnd"/>
                  <w:r w:rsidR="00CF4F40">
                    <w:rPr>
                      <w:sz w:val="22"/>
                    </w:rPr>
                    <w:t xml:space="preserve"> (10%) </w:t>
                  </w:r>
                  <w:r w:rsidR="00ED6744">
                    <w:rPr>
                      <w:sz w:val="22"/>
                    </w:rPr>
                    <w:t xml:space="preserve"> </w:t>
                  </w:r>
                  <w:r w:rsidR="00E830FE">
                    <w:rPr>
                      <w:sz w:val="22"/>
                    </w:rPr>
                    <w:t>o implementa</w:t>
                  </w:r>
                  <w:r w:rsidR="00362BA0">
                    <w:rPr>
                      <w:sz w:val="22"/>
                    </w:rPr>
                    <w:t xml:space="preserve">ción </w:t>
                  </w:r>
                  <w:r w:rsidR="007B25CD">
                    <w:rPr>
                      <w:sz w:val="22"/>
                    </w:rPr>
                    <w:t xml:space="preserve"> </w:t>
                  </w:r>
                  <w:r w:rsidR="00362BA0">
                    <w:rPr>
                      <w:sz w:val="22"/>
                    </w:rPr>
                    <w:t>de un ambiente de aprendizaje</w:t>
                  </w:r>
                  <w:r w:rsidR="005F2D3E">
                    <w:rPr>
                      <w:sz w:val="22"/>
                    </w:rPr>
                    <w:t xml:space="preserve"> en un aula</w:t>
                  </w:r>
                  <w:r w:rsidR="00BA2A46">
                    <w:rPr>
                      <w:sz w:val="22"/>
                    </w:rPr>
                    <w:t xml:space="preserve"> </w:t>
                  </w:r>
                  <w:r w:rsidR="007B25CD">
                    <w:rPr>
                      <w:sz w:val="22"/>
                    </w:rPr>
                    <w:t>y evalua</w:t>
                  </w:r>
                  <w:r w:rsidR="00362BA0">
                    <w:rPr>
                      <w:sz w:val="22"/>
                    </w:rPr>
                    <w:t>ción de la implementación</w:t>
                  </w:r>
                  <w:r w:rsidR="007B25CD">
                    <w:rPr>
                      <w:sz w:val="22"/>
                    </w:rPr>
                    <w:t xml:space="preserve"> </w:t>
                  </w:r>
                  <w:r w:rsidR="00362BA0">
                    <w:rPr>
                      <w:sz w:val="22"/>
                    </w:rPr>
                    <w:t xml:space="preserve">mediante </w:t>
                  </w:r>
                  <w:r w:rsidR="005F2D3E">
                    <w:rPr>
                      <w:sz w:val="22"/>
                    </w:rPr>
                    <w:t>el análisis de encuestas y actividades que permitan verificar la utilización del ambiente y el aprendizaje obtenido con él</w:t>
                  </w:r>
                  <w:r w:rsidR="00362BA0">
                    <w:rPr>
                      <w:sz w:val="22"/>
                    </w:rPr>
                    <w:t xml:space="preserve"> </w:t>
                  </w:r>
                  <w:r w:rsidR="005F2D3E">
                    <w:rPr>
                      <w:sz w:val="22"/>
                    </w:rPr>
                    <w:t>(</w:t>
                  </w:r>
                  <w:r w:rsidR="008E7C20">
                    <w:rPr>
                      <w:sz w:val="22"/>
                    </w:rPr>
                    <w:t>3</w:t>
                  </w:r>
                  <w:r w:rsidR="00DB4411" w:rsidRPr="004B557D">
                    <w:rPr>
                      <w:sz w:val="22"/>
                    </w:rPr>
                    <w:t>0%</w:t>
                  </w:r>
                  <w:r w:rsidR="005F2D3E">
                    <w:rPr>
                      <w:sz w:val="22"/>
                    </w:rPr>
                    <w:t>)</w:t>
                  </w:r>
                  <w:r w:rsidR="00DB4411" w:rsidRPr="004B557D">
                    <w:rPr>
                      <w:sz w:val="22"/>
                    </w:rPr>
                    <w:t xml:space="preserve"> </w:t>
                  </w:r>
                  <w:r w:rsidR="00BA2A46" w:rsidRPr="004B557D">
                    <w:rPr>
                      <w:sz w:val="22"/>
                    </w:rPr>
                    <w:t>(entrega</w:t>
                  </w:r>
                  <w:r w:rsidR="00BA2A46">
                    <w:rPr>
                      <w:sz w:val="22"/>
                    </w:rPr>
                    <w:t xml:space="preserve"> y revisión de avances en TAA)</w:t>
                  </w:r>
                </w:p>
                <w:p w:rsidR="00DB4411" w:rsidRPr="007B25CD" w:rsidRDefault="00DB4411" w:rsidP="007B25CD">
                  <w:pPr>
                    <w:numPr>
                      <w:ilvl w:val="0"/>
                      <w:numId w:val="11"/>
                    </w:numPr>
                    <w:tabs>
                      <w:tab w:val="clear" w:pos="1080"/>
                      <w:tab w:val="num" w:pos="888"/>
                    </w:tabs>
                    <w:ind w:left="888"/>
                    <w:jc w:val="left"/>
                    <w:rPr>
                      <w:sz w:val="22"/>
                    </w:rPr>
                  </w:pPr>
                  <w:r w:rsidRPr="004B557D">
                    <w:rPr>
                      <w:sz w:val="22"/>
                    </w:rPr>
                    <w:t xml:space="preserve">Aplicación de los conocimientos tecnológicos aprendidos </w:t>
                  </w:r>
                  <w:r w:rsidR="007B25CD">
                    <w:rPr>
                      <w:sz w:val="22"/>
                    </w:rPr>
                    <w:t xml:space="preserve">en la </w:t>
                  </w:r>
                  <w:r w:rsidR="007B25CD" w:rsidRPr="00CF4F40">
                    <w:rPr>
                      <w:b/>
                      <w:sz w:val="22"/>
                    </w:rPr>
                    <w:t>Entrega final</w:t>
                  </w:r>
                  <w:r w:rsidRPr="004B557D">
                    <w:rPr>
                      <w:sz w:val="22"/>
                    </w:rPr>
                    <w:t xml:space="preserve"> y </w:t>
                  </w:r>
                  <w:r w:rsidRPr="00AE1507">
                    <w:rPr>
                      <w:b/>
                      <w:sz w:val="22"/>
                    </w:rPr>
                    <w:t xml:space="preserve">sustentación de los principios </w:t>
                  </w:r>
                  <w:r>
                    <w:rPr>
                      <w:b/>
                      <w:sz w:val="22"/>
                    </w:rPr>
                    <w:t>pedag</w:t>
                  </w:r>
                  <w:r w:rsidRPr="00AE1507">
                    <w:rPr>
                      <w:b/>
                      <w:sz w:val="22"/>
                    </w:rPr>
                    <w:t>ógicos</w:t>
                  </w:r>
                  <w:r>
                    <w:rPr>
                      <w:b/>
                      <w:sz w:val="22"/>
                    </w:rPr>
                    <w:t xml:space="preserve"> de tipo constructivista</w:t>
                  </w:r>
                  <w:r w:rsidR="00CF4F40">
                    <w:rPr>
                      <w:sz w:val="22"/>
                    </w:rPr>
                    <w:t xml:space="preserve"> (</w:t>
                  </w:r>
                  <w:r w:rsidR="00BA2A46">
                    <w:rPr>
                      <w:sz w:val="22"/>
                    </w:rPr>
                    <w:t>3</w:t>
                  </w:r>
                  <w:r w:rsidRPr="007B25CD">
                    <w:rPr>
                      <w:sz w:val="22"/>
                    </w:rPr>
                    <w:t>0 %</w:t>
                  </w:r>
                  <w:r w:rsidR="00CF4F40">
                    <w:rPr>
                      <w:sz w:val="22"/>
                    </w:rPr>
                    <w:t>) o reporte final sobre la implementación  a la luz de los principios constructivistas (30%)</w:t>
                  </w:r>
                </w:p>
                <w:p w:rsidR="00DB4411" w:rsidRPr="004B557D" w:rsidRDefault="00DB4411" w:rsidP="000705D1">
                  <w:pPr>
                    <w:pStyle w:val="Prrafodelista"/>
                    <w:ind w:left="1080"/>
                    <w:jc w:val="left"/>
                    <w:rPr>
                      <w:sz w:val="22"/>
                    </w:rPr>
                  </w:pPr>
                </w:p>
                <w:p w:rsidR="00DB4411" w:rsidRPr="004B557D" w:rsidRDefault="00DB4411" w:rsidP="00083139">
                  <w:pPr>
                    <w:rPr>
                      <w:sz w:val="22"/>
                    </w:rPr>
                  </w:pPr>
                  <w:r w:rsidRPr="004B557D">
                    <w:rPr>
                      <w:sz w:val="22"/>
                    </w:rPr>
                    <w:t xml:space="preserve">En las sesiones de trabajo académico asistido los estudiantes presentarán avances periódicos de la adecuación de su unidad didáctica </w:t>
                  </w:r>
                  <w:r>
                    <w:rPr>
                      <w:sz w:val="22"/>
                    </w:rPr>
                    <w:t xml:space="preserve">a formato </w:t>
                  </w:r>
                  <w:proofErr w:type="spellStart"/>
                  <w:r w:rsidRPr="004B557D">
                    <w:rPr>
                      <w:sz w:val="22"/>
                    </w:rPr>
                    <w:t>multimedial</w:t>
                  </w:r>
                  <w:proofErr w:type="spellEnd"/>
                  <w:r w:rsidRPr="004B557D">
                    <w:rPr>
                      <w:sz w:val="22"/>
                    </w:rPr>
                    <w:t xml:space="preserve"> y </w:t>
                  </w:r>
                  <w:proofErr w:type="gramStart"/>
                  <w:r w:rsidRPr="004B557D">
                    <w:rPr>
                      <w:sz w:val="22"/>
                    </w:rPr>
                    <w:t>apoyada</w:t>
                  </w:r>
                  <w:proofErr w:type="gramEnd"/>
                  <w:r w:rsidRPr="004B557D">
                    <w:rPr>
                      <w:sz w:val="22"/>
                    </w:rPr>
                    <w:t xml:space="preserve"> en herramientas on-line</w:t>
                  </w:r>
                  <w:r w:rsidR="008B2E1B">
                    <w:rPr>
                      <w:sz w:val="22"/>
                    </w:rPr>
                    <w:t xml:space="preserve"> o su propuesta relacionada con su práctica,</w:t>
                  </w:r>
                  <w:r w:rsidRPr="004B557D">
                    <w:rPr>
                      <w:sz w:val="22"/>
                    </w:rPr>
                    <w:t xml:space="preserve"> que fomente la comunicación mediada por computador (CMC). Los avances estarán relacionados con</w:t>
                  </w:r>
                  <w:r>
                    <w:rPr>
                      <w:sz w:val="22"/>
                    </w:rPr>
                    <w:t>: 1)</w:t>
                  </w:r>
                  <w:r w:rsidRPr="004B557D">
                    <w:rPr>
                      <w:sz w:val="22"/>
                    </w:rPr>
                    <w:t xml:space="preserve"> la representación de la unidad en un mapa sem</w:t>
                  </w:r>
                  <w:r w:rsidR="00ED6744">
                    <w:rPr>
                      <w:sz w:val="22"/>
                    </w:rPr>
                    <w:t>ántico</w:t>
                  </w:r>
                  <w:r w:rsidRPr="004B557D">
                    <w:rPr>
                      <w:sz w:val="22"/>
                    </w:rPr>
                    <w:t xml:space="preserve">; </w:t>
                  </w:r>
                  <w:r>
                    <w:rPr>
                      <w:sz w:val="22"/>
                    </w:rPr>
                    <w:t xml:space="preserve">2) </w:t>
                  </w:r>
                  <w:r w:rsidRPr="004B557D">
                    <w:rPr>
                      <w:sz w:val="22"/>
                    </w:rPr>
                    <w:t xml:space="preserve">la adecuación de las actividades de la unidad a las características de los programas </w:t>
                  </w:r>
                  <w:proofErr w:type="spellStart"/>
                  <w:r>
                    <w:rPr>
                      <w:sz w:val="22"/>
                    </w:rPr>
                    <w:t>multimediales</w:t>
                  </w:r>
                  <w:proofErr w:type="spellEnd"/>
                  <w:r w:rsidRPr="004B557D">
                    <w:rPr>
                      <w:sz w:val="22"/>
                    </w:rPr>
                    <w:t xml:space="preserve"> que se utilizarán y a la luz de principios constructivistas de aprendizaje y de características como la interactividad, la </w:t>
                  </w:r>
                  <w:proofErr w:type="spellStart"/>
                  <w:r w:rsidRPr="004B557D">
                    <w:rPr>
                      <w:sz w:val="22"/>
                    </w:rPr>
                    <w:t>hipertextualidad</w:t>
                  </w:r>
                  <w:proofErr w:type="spellEnd"/>
                  <w:r w:rsidRPr="004B557D">
                    <w:rPr>
                      <w:sz w:val="22"/>
                    </w:rPr>
                    <w:t xml:space="preserve"> y </w:t>
                  </w:r>
                  <w:proofErr w:type="spellStart"/>
                  <w:r w:rsidRPr="004B557D">
                    <w:rPr>
                      <w:sz w:val="22"/>
                    </w:rPr>
                    <w:t>multimedialidad</w:t>
                  </w:r>
                  <w:proofErr w:type="spellEnd"/>
                  <w:r w:rsidRPr="004B557D">
                    <w:rPr>
                      <w:sz w:val="22"/>
                    </w:rPr>
                    <w:t xml:space="preserve"> que permitan fomentar el aprendizaje, el desarrollo de estrategias de aprendizaje, la fácil navegación, la adecuada realimentación y que motiven al usuario-aprendiz; </w:t>
                  </w:r>
                  <w:r>
                    <w:rPr>
                      <w:sz w:val="22"/>
                    </w:rPr>
                    <w:t xml:space="preserve">3) </w:t>
                  </w:r>
                  <w:r w:rsidRPr="004B557D">
                    <w:rPr>
                      <w:sz w:val="22"/>
                    </w:rPr>
                    <w:t xml:space="preserve">las actividades cerradas diseñadas en </w:t>
                  </w:r>
                  <w:proofErr w:type="spellStart"/>
                  <w:r w:rsidRPr="004B557D">
                    <w:rPr>
                      <w:sz w:val="22"/>
                    </w:rPr>
                    <w:t>hotpotatoes</w:t>
                  </w:r>
                  <w:proofErr w:type="spellEnd"/>
                  <w:r w:rsidRPr="004B557D">
                    <w:rPr>
                      <w:sz w:val="22"/>
                    </w:rPr>
                    <w:t xml:space="preserve"> y </w:t>
                  </w:r>
                  <w:r>
                    <w:rPr>
                      <w:sz w:val="22"/>
                    </w:rPr>
                    <w:t xml:space="preserve">4) </w:t>
                  </w:r>
                  <w:r w:rsidRPr="004B557D">
                    <w:rPr>
                      <w:sz w:val="22"/>
                    </w:rPr>
                    <w:t>los borradores del sitio web que diseñarán con</w:t>
                  </w:r>
                  <w:r w:rsidR="008B2E1B">
                    <w:rPr>
                      <w:sz w:val="22"/>
                    </w:rPr>
                    <w:t xml:space="preserve"> Jimdo.com</w:t>
                  </w:r>
                  <w:r w:rsidRPr="004B557D">
                    <w:rPr>
                      <w:sz w:val="22"/>
                    </w:rPr>
                    <w:t>.  De la asistencia al TAA y la entrega puntual de los avances descritos dependerá el éxito en el desarrollo del proyecto del curso.</w:t>
                  </w:r>
                </w:p>
              </w:txbxContent>
            </v:textbox>
          </v:shape>
        </w:pict>
      </w: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517453" w:rsidRPr="00043E8B" w:rsidRDefault="00517453" w:rsidP="00517453">
      <w:pPr>
        <w:rPr>
          <w:rFonts w:ascii="Arial" w:hAnsi="Arial" w:cs="Arial"/>
          <w:color w:val="000080"/>
          <w:sz w:val="22"/>
        </w:rPr>
      </w:pPr>
    </w:p>
    <w:p w:rsidR="00273F30" w:rsidRDefault="00273F30" w:rsidP="00517453">
      <w:pPr>
        <w:rPr>
          <w:rFonts w:ascii="Arial" w:hAnsi="Arial" w:cs="Arial"/>
          <w:color w:val="000080"/>
          <w:sz w:val="22"/>
        </w:rPr>
      </w:pPr>
    </w:p>
    <w:p w:rsidR="00FB7653" w:rsidRDefault="00FB7653" w:rsidP="00517453">
      <w:pPr>
        <w:rPr>
          <w:rFonts w:ascii="Arial" w:hAnsi="Arial" w:cs="Arial"/>
          <w:color w:val="000080"/>
          <w:sz w:val="22"/>
        </w:rPr>
      </w:pPr>
    </w:p>
    <w:p w:rsidR="0096319D" w:rsidRDefault="0096319D" w:rsidP="00517453">
      <w:pPr>
        <w:rPr>
          <w:rFonts w:ascii="Arial" w:hAnsi="Arial" w:cs="Arial"/>
          <w:color w:val="000080"/>
          <w:sz w:val="22"/>
        </w:rPr>
      </w:pPr>
    </w:p>
    <w:p w:rsidR="008C7765" w:rsidRDefault="008C7765" w:rsidP="00517453">
      <w:pPr>
        <w:rPr>
          <w:rFonts w:ascii="Arial" w:hAnsi="Arial" w:cs="Arial"/>
          <w:color w:val="000080"/>
          <w:sz w:val="22"/>
        </w:rPr>
      </w:pPr>
    </w:p>
    <w:p w:rsidR="00083139" w:rsidRDefault="00083139">
      <w:pPr>
        <w:jc w:val="left"/>
        <w:rPr>
          <w:rFonts w:ascii="Arial" w:hAnsi="Arial" w:cs="Arial"/>
          <w:color w:val="000080"/>
          <w:sz w:val="22"/>
        </w:rPr>
      </w:pPr>
    </w:p>
    <w:p w:rsidR="008336B3" w:rsidRDefault="008336B3">
      <w:pPr>
        <w:jc w:val="left"/>
        <w:rPr>
          <w:rFonts w:ascii="Arial" w:hAnsi="Arial" w:cs="Arial"/>
          <w:color w:val="000080"/>
          <w:sz w:val="22"/>
        </w:rPr>
      </w:pPr>
    </w:p>
    <w:p w:rsidR="008336B3" w:rsidRDefault="008336B3">
      <w:pPr>
        <w:jc w:val="left"/>
        <w:rPr>
          <w:rFonts w:ascii="Arial" w:hAnsi="Arial" w:cs="Arial"/>
          <w:color w:val="000080"/>
          <w:sz w:val="22"/>
        </w:rPr>
      </w:pPr>
    </w:p>
    <w:p w:rsidR="008336B3" w:rsidRDefault="008336B3">
      <w:pPr>
        <w:jc w:val="left"/>
        <w:rPr>
          <w:rFonts w:ascii="Arial" w:hAnsi="Arial" w:cs="Arial"/>
          <w:color w:val="000080"/>
          <w:sz w:val="22"/>
        </w:rPr>
      </w:pPr>
    </w:p>
    <w:p w:rsidR="008336B3" w:rsidRDefault="008336B3">
      <w:pPr>
        <w:jc w:val="left"/>
        <w:rPr>
          <w:rFonts w:ascii="Arial" w:hAnsi="Arial" w:cs="Arial"/>
          <w:color w:val="000080"/>
          <w:sz w:val="22"/>
        </w:rPr>
      </w:pPr>
    </w:p>
    <w:p w:rsidR="008336B3" w:rsidRDefault="008336B3">
      <w:pPr>
        <w:jc w:val="left"/>
        <w:rPr>
          <w:rFonts w:ascii="Arial" w:hAnsi="Arial" w:cs="Arial"/>
          <w:color w:val="000080"/>
          <w:sz w:val="22"/>
        </w:rPr>
      </w:pPr>
    </w:p>
    <w:p w:rsidR="00B85436" w:rsidRDefault="00B85436">
      <w:pPr>
        <w:jc w:val="left"/>
        <w:rPr>
          <w:rFonts w:ascii="Arial" w:hAnsi="Arial" w:cs="Arial"/>
          <w:color w:val="000080"/>
          <w:sz w:val="22"/>
        </w:rPr>
      </w:pPr>
    </w:p>
    <w:p w:rsidR="00517453" w:rsidRPr="007C2341" w:rsidRDefault="00517453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7C2341">
        <w:rPr>
          <w:rFonts w:ascii="Arial" w:hAnsi="Arial" w:cs="Arial"/>
          <w:sz w:val="22"/>
        </w:rPr>
        <w:t>BIBLIOGRAFÍA:</w:t>
      </w:r>
    </w:p>
    <w:p w:rsidR="00107D3D" w:rsidRPr="00043E8B" w:rsidRDefault="00D215B6" w:rsidP="00107D3D">
      <w:pPr>
        <w:rPr>
          <w:rFonts w:ascii="Arial" w:hAnsi="Arial" w:cs="Arial"/>
          <w:color w:val="000080"/>
          <w:sz w:val="22"/>
        </w:rPr>
      </w:pPr>
      <w:r>
        <w:rPr>
          <w:rFonts w:ascii="Arial" w:hAnsi="Arial" w:cs="Arial"/>
          <w:noProof/>
          <w:color w:val="000080"/>
          <w:sz w:val="22"/>
        </w:rPr>
        <w:pict>
          <v:shape id="_x0000_s1032" type="#_x0000_t202" style="position:absolute;left:0;text-align:left;margin-left:23.3pt;margin-top:6.95pt;width:688.3pt;height:251.15pt;z-index:251660288">
            <v:textbox style="mso-next-textbox:#_x0000_s1032">
              <w:txbxContent>
                <w:p w:rsidR="00DB4411" w:rsidRPr="004B557D" w:rsidRDefault="00DB4411" w:rsidP="0066177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86E46">
                    <w:rPr>
                      <w:b/>
                      <w:sz w:val="22"/>
                      <w:szCs w:val="22"/>
                    </w:rPr>
                    <w:t>Básica:</w:t>
                  </w:r>
                  <w:r w:rsidRPr="004B557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Está será la bibliografía que se discutirá en el aula por todos; la discusión será moderada por un grupo de cuatro personas. </w:t>
                  </w:r>
                </w:p>
                <w:p w:rsidR="00DB4411" w:rsidRPr="00176DB9" w:rsidRDefault="00DB4411" w:rsidP="0082781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  <w:lang w:val="es-CO"/>
                    </w:rPr>
                  </w:pPr>
                  <w:proofErr w:type="spellStart"/>
                  <w:proofErr w:type="gramStart"/>
                  <w:r w:rsidRPr="00651C2E">
                    <w:rPr>
                      <w:sz w:val="22"/>
                      <w:szCs w:val="22"/>
                      <w:lang w:val="en-US"/>
                    </w:rPr>
                    <w:t>Ca</w:t>
                  </w:r>
                  <w:r w:rsidR="00412D56">
                    <w:rPr>
                      <w:sz w:val="22"/>
                      <w:szCs w:val="22"/>
                      <w:lang w:val="en-US"/>
                    </w:rPr>
                    <w:t>Sept</w:t>
                  </w:r>
                  <w:r w:rsidRPr="00651C2E">
                    <w:rPr>
                      <w:sz w:val="22"/>
                      <w:szCs w:val="22"/>
                      <w:lang w:val="en-US"/>
                    </w:rPr>
                    <w:t>go</w:t>
                  </w:r>
                  <w:proofErr w:type="spellEnd"/>
                  <w:r w:rsidRPr="00651C2E">
                    <w:rPr>
                      <w:sz w:val="22"/>
                      <w:szCs w:val="22"/>
                      <w:lang w:val="en-US"/>
                    </w:rPr>
                    <w:t>, C. (</w:t>
                  </w:r>
                  <w:proofErr w:type="spellStart"/>
                  <w:r w:rsidRPr="00651C2E">
                    <w:rPr>
                      <w:sz w:val="22"/>
                      <w:szCs w:val="22"/>
                      <w:lang w:val="en-US"/>
                    </w:rPr>
                    <w:t>n.d.</w:t>
                  </w:r>
                  <w:proofErr w:type="spellEnd"/>
                  <w:r w:rsidRPr="00651C2E">
                    <w:rPr>
                      <w:sz w:val="22"/>
                      <w:szCs w:val="22"/>
                      <w:lang w:val="en-US"/>
                    </w:rPr>
                    <w:t xml:space="preserve">)   </w:t>
                  </w:r>
                  <w:r w:rsidRPr="004B557D">
                    <w:rPr>
                      <w:color w:val="000000"/>
                      <w:sz w:val="22"/>
                      <w:szCs w:val="22"/>
                      <w:lang w:val="en-GB"/>
                    </w:rPr>
                    <w:t>Multimedia Literacy in EFL teacher Training.</w:t>
                  </w:r>
                  <w:proofErr w:type="gramEnd"/>
                  <w:r w:rsidRPr="004B557D">
                    <w:rPr>
                      <w:color w:val="000000"/>
                      <w:sz w:val="22"/>
                      <w:szCs w:val="22"/>
                      <w:lang w:val="en-GB"/>
                    </w:rPr>
                    <w:t xml:space="preserve"> </w:t>
                  </w:r>
                  <w:r w:rsidRPr="00176DB9">
                    <w:rPr>
                      <w:color w:val="000000"/>
                      <w:sz w:val="22"/>
                      <w:szCs w:val="22"/>
                      <w:lang w:val="es-CO"/>
                    </w:rPr>
                    <w:t xml:space="preserve">Disponible en </w:t>
                  </w:r>
                </w:p>
                <w:p w:rsidR="00DB4411" w:rsidRPr="00176DB9" w:rsidRDefault="00DB4411" w:rsidP="0082781E">
                  <w:pPr>
                    <w:pStyle w:val="References"/>
                    <w:numPr>
                      <w:ilvl w:val="0"/>
                      <w:numId w:val="0"/>
                    </w:numPr>
                    <w:ind w:left="-57"/>
                    <w:jc w:val="both"/>
                    <w:rPr>
                      <w:rStyle w:val="CitaHTML"/>
                      <w:sz w:val="22"/>
                      <w:szCs w:val="22"/>
                    </w:rPr>
                  </w:pPr>
                  <w:r w:rsidRPr="00176DB9">
                    <w:rPr>
                      <w:sz w:val="22"/>
                      <w:szCs w:val="22"/>
                    </w:rPr>
                    <w:t xml:space="preserve"> </w:t>
                  </w:r>
                  <w:r w:rsidR="00D215B6">
                    <w:fldChar w:fldCharType="begin"/>
                  </w:r>
                  <w:r w:rsidR="00D215B6">
                    <w:instrText xml:space="preserve"> HYPERLINK "http://www.ohanalearning.org/wp/W</w:instrText>
                  </w:r>
                  <w:r w:rsidR="00D215B6">
                    <w:instrText xml:space="preserve">P_CFCMultimedia.pdf" </w:instrText>
                  </w:r>
                  <w:r w:rsidR="00D215B6">
                    <w:fldChar w:fldCharType="separate"/>
                  </w:r>
                  <w:r w:rsidRPr="00176DB9">
                    <w:rPr>
                      <w:rStyle w:val="Hipervnculo"/>
                      <w:sz w:val="22"/>
                      <w:szCs w:val="22"/>
                    </w:rPr>
                    <w:t>www.ohanalearning.org/wp/WP_CFC</w:t>
                  </w:r>
                  <w:r w:rsidRPr="00176DB9">
                    <w:rPr>
                      <w:rStyle w:val="Hipervnculo"/>
                      <w:bCs/>
                      <w:sz w:val="22"/>
                      <w:szCs w:val="22"/>
                    </w:rPr>
                    <w:t>Multimedia</w:t>
                  </w:r>
                  <w:r w:rsidRPr="00176DB9">
                    <w:rPr>
                      <w:rStyle w:val="Hipervnculo"/>
                      <w:sz w:val="22"/>
                      <w:szCs w:val="22"/>
                    </w:rPr>
                    <w:t>.pdf</w:t>
                  </w:r>
                  <w:r w:rsidR="00D215B6">
                    <w:rPr>
                      <w:rStyle w:val="Hipervnculo"/>
                      <w:sz w:val="22"/>
                      <w:szCs w:val="22"/>
                      <w:lang w:val="en-US"/>
                    </w:rPr>
                    <w:fldChar w:fldCharType="end"/>
                  </w:r>
                </w:p>
                <w:p w:rsidR="00DB4411" w:rsidRPr="00A1203C" w:rsidRDefault="00DB4411" w:rsidP="002E4D62">
                  <w:pPr>
                    <w:rPr>
                      <w:sz w:val="22"/>
                      <w:szCs w:val="22"/>
                    </w:rPr>
                  </w:pPr>
                  <w:r w:rsidRPr="00176DB9">
                    <w:rPr>
                      <w:sz w:val="22"/>
                      <w:szCs w:val="22"/>
                      <w:lang w:val="es-CO"/>
                    </w:rPr>
                    <w:t xml:space="preserve">Lal, Vijendra. </w:t>
                  </w:r>
                  <w:r w:rsidRPr="004B557D">
                    <w:rPr>
                      <w:sz w:val="22"/>
                      <w:szCs w:val="22"/>
                      <w:lang w:val="en-US"/>
                    </w:rPr>
                    <w:t xml:space="preserve">(2002). Designing computer-based learning environments: a review of models and guidelines. </w:t>
                  </w:r>
                  <w:r w:rsidR="00D215B6">
                    <w:fldChar w:fldCharType="begin"/>
                  </w:r>
                  <w:r w:rsidR="00D215B6" w:rsidRPr="00176DB9">
                    <w:rPr>
                      <w:lang w:val="en-US"/>
                    </w:rPr>
                    <w:instrText xml:space="preserve"> HYPERLINK "http://www.effectsproject.uts.edu.au/project_papers/designing_cbl.pdf" </w:instrText>
                  </w:r>
                  <w:r w:rsidR="00D215B6">
                    <w:fldChar w:fldCharType="separate"/>
                  </w:r>
                  <w:r>
                    <w:rPr>
                      <w:rStyle w:val="Hipervnculo"/>
                    </w:rPr>
                    <w:t>http://www.effectsproject.uts.edu.au/project_papers/designing_cbl.pdf</w:t>
                  </w:r>
                  <w:r w:rsidR="00D215B6">
                    <w:rPr>
                      <w:rStyle w:val="Hipervnculo"/>
                    </w:rPr>
                    <w:fldChar w:fldCharType="end"/>
                  </w:r>
                </w:p>
                <w:p w:rsidR="00DB4411" w:rsidRPr="00A86E46" w:rsidRDefault="00DB4411" w:rsidP="0082781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86E46">
                    <w:rPr>
                      <w:sz w:val="22"/>
                      <w:szCs w:val="22"/>
                    </w:rPr>
                    <w:t>Stojanovic</w:t>
                  </w:r>
                  <w:proofErr w:type="spellEnd"/>
                  <w:r w:rsidRPr="00A86E46">
                    <w:rPr>
                      <w:sz w:val="22"/>
                      <w:szCs w:val="22"/>
                    </w:rPr>
                    <w:t xml:space="preserve"> de Casas, Lily (2002) El paradigma constructivista en el diseño de actividades y productos informáticos para ambientes de aprendizaje "on-line". Revista de Pedagogía  v.23 n.66 Caracas ene. 2002 </w:t>
                  </w:r>
                  <w:hyperlink r:id="rId11" w:history="1">
                    <w:r w:rsidRPr="00A86E46">
                      <w:rPr>
                        <w:rStyle w:val="Hipervnculo"/>
                        <w:sz w:val="22"/>
                        <w:szCs w:val="22"/>
                      </w:rPr>
                      <w:t>http://www.scielo.org.ve/scielo.php?pid=S0798-97922002000100004&amp;script=sci_arttext</w:t>
                    </w:r>
                  </w:hyperlink>
                </w:p>
                <w:p w:rsidR="00DB4411" w:rsidRPr="00A86E46" w:rsidRDefault="00DB4411" w:rsidP="00D10A55">
                  <w:pPr>
                    <w:rPr>
                      <w:rStyle w:val="negronormalbold1"/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</w:pPr>
                  <w:r w:rsidRPr="00A86E46">
                    <w:rPr>
                      <w:rStyle w:val="negrogigante1"/>
                      <w:rFonts w:ascii="Times New Roman" w:hAnsi="Times New Roman"/>
                    </w:rPr>
                    <w:t xml:space="preserve">Renovación pedagógica y uso de las tic en educación </w:t>
                  </w:r>
                  <w:r w:rsidRPr="00A86E46">
                    <w:rPr>
                      <w:rStyle w:val="negronormalbold1"/>
                      <w:rFonts w:ascii="Times New Roman" w:hAnsi="Times New Roman"/>
                      <w:b w:val="0"/>
                      <w:bCs w:val="0"/>
                      <w:sz w:val="22"/>
                      <w:szCs w:val="22"/>
                    </w:rPr>
                    <w:t xml:space="preserve">Uno de los temas del Plan Nacional Decenal de Educación 2006-2016 </w:t>
                  </w:r>
                  <w:hyperlink r:id="rId12" w:history="1">
                    <w:r w:rsidRPr="00A86E46">
                      <w:rPr>
                        <w:rStyle w:val="Hipervnculo"/>
                        <w:sz w:val="22"/>
                        <w:szCs w:val="22"/>
                      </w:rPr>
                      <w:t>http://www.eduteka.org/PlanDecenal.php</w:t>
                    </w:r>
                  </w:hyperlink>
                </w:p>
                <w:p w:rsidR="00DB4411" w:rsidRPr="00A86E46" w:rsidRDefault="00DB4411" w:rsidP="008811BF">
                  <w:pPr>
                    <w:rPr>
                      <w:bCs/>
                      <w:sz w:val="22"/>
                      <w:szCs w:val="22"/>
                      <w:lang w:eastAsia="es-CO"/>
                    </w:rPr>
                  </w:pPr>
                  <w:r w:rsidRPr="00A86E46">
                    <w:rPr>
                      <w:bCs/>
                      <w:sz w:val="22"/>
                      <w:szCs w:val="22"/>
                      <w:lang w:eastAsia="es-CO"/>
                    </w:rPr>
                    <w:t xml:space="preserve">Entienda la web 2.0 y sus principales servicios </w:t>
                  </w:r>
                  <w:hyperlink r:id="rId13" w:history="1">
                    <w:r w:rsidRPr="00A86E46">
                      <w:rPr>
                        <w:rStyle w:val="Hipervnculo"/>
                        <w:bCs/>
                        <w:sz w:val="22"/>
                        <w:szCs w:val="22"/>
                        <w:lang w:eastAsia="es-CO"/>
                      </w:rPr>
                      <w:t>http://www.eduteka.org/Web20Intro.php</w:t>
                    </w:r>
                  </w:hyperlink>
                  <w:r w:rsidRPr="00A86E46">
                    <w:rPr>
                      <w:bCs/>
                      <w:sz w:val="22"/>
                      <w:szCs w:val="22"/>
                      <w:lang w:eastAsia="es-CO"/>
                    </w:rPr>
                    <w:t xml:space="preserve">,   </w:t>
                  </w:r>
                  <w:hyperlink r:id="rId14" w:history="1">
                    <w:r w:rsidRPr="00A86E46">
                      <w:rPr>
                        <w:rStyle w:val="Hipervnculo"/>
                        <w:bCs/>
                        <w:sz w:val="22"/>
                        <w:szCs w:val="22"/>
                        <w:lang w:eastAsia="es-CO"/>
                      </w:rPr>
                      <w:t>http://www.eduteka.org/Web20Ideas.php</w:t>
                    </w:r>
                  </w:hyperlink>
                </w:p>
                <w:p w:rsidR="00DB4411" w:rsidRPr="00A86E46" w:rsidRDefault="00DB4411" w:rsidP="0082781E">
                  <w:pPr>
                    <w:rPr>
                      <w:bCs/>
                      <w:sz w:val="22"/>
                      <w:szCs w:val="22"/>
                      <w:lang w:eastAsia="es-CO"/>
                    </w:rPr>
                  </w:pPr>
                  <w:r w:rsidRPr="00A86E46">
                    <w:rPr>
                      <w:bCs/>
                      <w:sz w:val="22"/>
                      <w:szCs w:val="22"/>
                      <w:lang w:eastAsia="es-CO"/>
                    </w:rPr>
                    <w:t>Logros indispensables para los estudiantes del siglo xxi   </w:t>
                  </w:r>
                  <w:hyperlink r:id="rId15" w:history="1">
                    <w:r w:rsidRPr="00A86E46">
                      <w:rPr>
                        <w:rStyle w:val="Hipervnculo"/>
                        <w:bCs/>
                        <w:sz w:val="22"/>
                        <w:szCs w:val="22"/>
                        <w:lang w:eastAsia="es-CO"/>
                      </w:rPr>
                      <w:t>http://www.eduteka.org/SeisElementos.php</w:t>
                    </w:r>
                  </w:hyperlink>
                </w:p>
                <w:p w:rsidR="00DB4411" w:rsidRPr="00A86E46" w:rsidRDefault="00DB4411" w:rsidP="0082781E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sz w:val="22"/>
                      <w:szCs w:val="22"/>
                    </w:rPr>
                  </w:pPr>
                  <w:r w:rsidRPr="00A86E46">
                    <w:rPr>
                      <w:rStyle w:val="Textoennegrita"/>
                      <w:sz w:val="22"/>
                      <w:szCs w:val="22"/>
                    </w:rPr>
                    <w:t>Complementaria</w:t>
                  </w:r>
                </w:p>
                <w:p w:rsidR="00DB4411" w:rsidRPr="004B557D" w:rsidRDefault="00DB4411" w:rsidP="0082781E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b w:val="0"/>
                      <w:sz w:val="22"/>
                      <w:szCs w:val="22"/>
                    </w:rPr>
                  </w:pPr>
                  <w:proofErr w:type="spellStart"/>
                  <w:r w:rsidRPr="004B557D">
                    <w:rPr>
                      <w:spacing w:val="6"/>
                      <w:sz w:val="22"/>
                      <w:szCs w:val="22"/>
                    </w:rPr>
                    <w:t>Jonnassen</w:t>
                  </w:r>
                  <w:proofErr w:type="gramStart"/>
                  <w:r w:rsidRPr="004B557D">
                    <w:rPr>
                      <w:spacing w:val="6"/>
                      <w:sz w:val="22"/>
                      <w:szCs w:val="22"/>
                    </w:rPr>
                    <w:t>,D</w:t>
                  </w:r>
                  <w:proofErr w:type="spellEnd"/>
                  <w:proofErr w:type="gramEnd"/>
                  <w:r w:rsidRPr="004B557D">
                    <w:rPr>
                      <w:spacing w:val="6"/>
                      <w:sz w:val="22"/>
                      <w:szCs w:val="22"/>
                    </w:rPr>
                    <w:t xml:space="preserve">. Computadores como herramientas de la mente. En </w:t>
                  </w:r>
                  <w:r w:rsidRPr="004B557D">
                    <w:rPr>
                      <w:spacing w:val="6"/>
                      <w:sz w:val="22"/>
                      <w:szCs w:val="22"/>
                      <w:u w:val="single"/>
                    </w:rPr>
                    <w:t xml:space="preserve">EDUTEKA </w:t>
                  </w:r>
                  <w:hyperlink r:id="rId16" w:history="1">
                    <w:r w:rsidRPr="004B557D">
                      <w:rPr>
                        <w:rStyle w:val="Hipervnculo"/>
                        <w:spacing w:val="6"/>
                        <w:sz w:val="22"/>
                        <w:szCs w:val="22"/>
                      </w:rPr>
                      <w:t>http://www.eduteka.org/ediciones/tema_</w:t>
                    </w:r>
                    <w:r w:rsidR="001C031C">
                      <w:rPr>
                        <w:rStyle w:val="Hipervnculo"/>
                        <w:spacing w:val="6"/>
                        <w:sz w:val="22"/>
                        <w:szCs w:val="22"/>
                      </w:rPr>
                      <w:t>Nov</w:t>
                    </w:r>
                    <w:r w:rsidRPr="004B557D">
                      <w:rPr>
                        <w:rStyle w:val="Hipervnculo"/>
                        <w:spacing w:val="6"/>
                        <w:sz w:val="22"/>
                        <w:szCs w:val="22"/>
                      </w:rPr>
                      <w:t>o02.htm</w:t>
                    </w:r>
                  </w:hyperlink>
                </w:p>
                <w:p w:rsidR="00DB4411" w:rsidRPr="004B557D" w:rsidRDefault="00DB4411" w:rsidP="0082781E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b w:val="0"/>
                      <w:sz w:val="22"/>
                      <w:szCs w:val="22"/>
                    </w:rPr>
                  </w:pPr>
                  <w:proofErr w:type="spellStart"/>
                  <w:r w:rsidRPr="004B557D">
                    <w:rPr>
                      <w:rStyle w:val="Textoennegrita"/>
                      <w:b w:val="0"/>
                      <w:sz w:val="22"/>
                      <w:szCs w:val="22"/>
                    </w:rPr>
                    <w:t>Landow</w:t>
                  </w:r>
                  <w:proofErr w:type="spellEnd"/>
                  <w:r w:rsidRPr="004B557D">
                    <w:rPr>
                      <w:rStyle w:val="Textoennegrita"/>
                      <w:b w:val="0"/>
                      <w:sz w:val="22"/>
                      <w:szCs w:val="22"/>
                    </w:rPr>
                    <w:t xml:space="preserve">, G.P. (1997). Teoría del Hipertexto. </w:t>
                  </w:r>
                  <w:proofErr w:type="spellStart"/>
                  <w:proofErr w:type="gramStart"/>
                  <w:r w:rsidRPr="004B557D">
                    <w:rPr>
                      <w:rStyle w:val="Textoennegrita"/>
                      <w:b w:val="0"/>
                      <w:sz w:val="22"/>
                      <w:szCs w:val="22"/>
                      <w:lang w:val="en-GB"/>
                    </w:rPr>
                    <w:t>Trad</w:t>
                  </w:r>
                  <w:proofErr w:type="spellEnd"/>
                  <w:r w:rsidRPr="004B557D">
                    <w:rPr>
                      <w:rStyle w:val="Textoennegrita"/>
                      <w:b w:val="0"/>
                      <w:sz w:val="22"/>
                      <w:szCs w:val="22"/>
                      <w:lang w:val="en-GB"/>
                    </w:rPr>
                    <w:t>.</w:t>
                  </w:r>
                  <w:proofErr w:type="gramEnd"/>
                  <w:r w:rsidRPr="004B557D">
                    <w:rPr>
                      <w:rStyle w:val="Textoennegrita"/>
                      <w:b w:val="0"/>
                      <w:sz w:val="22"/>
                      <w:szCs w:val="22"/>
                      <w:lang w:val="en-GB"/>
                    </w:rPr>
                    <w:t xml:space="preserve"> Patrick </w:t>
                  </w:r>
                  <w:proofErr w:type="spellStart"/>
                  <w:r w:rsidRPr="004B557D">
                    <w:rPr>
                      <w:rStyle w:val="Textoennegrita"/>
                      <w:b w:val="0"/>
                      <w:sz w:val="22"/>
                      <w:szCs w:val="22"/>
                      <w:lang w:val="en-GB"/>
                    </w:rPr>
                    <w:t>Ducher</w:t>
                  </w:r>
                  <w:proofErr w:type="spellEnd"/>
                  <w:r w:rsidRPr="004B557D">
                    <w:rPr>
                      <w:rStyle w:val="Textoennegrita"/>
                      <w:b w:val="0"/>
                      <w:sz w:val="22"/>
                      <w:szCs w:val="22"/>
                      <w:lang w:val="en-GB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PlaceName">
                      <w:r w:rsidRPr="004B557D">
                        <w:rPr>
                          <w:rStyle w:val="Textoennegrita"/>
                          <w:b w:val="0"/>
                          <w:sz w:val="22"/>
                          <w:szCs w:val="22"/>
                          <w:lang w:val="en-GB"/>
                        </w:rPr>
                        <w:t>Johns</w:t>
                      </w:r>
                    </w:smartTag>
                    <w:r w:rsidRPr="004B557D">
                      <w:rPr>
                        <w:rStyle w:val="Textoennegrita"/>
                        <w:b w:val="0"/>
                        <w:sz w:val="22"/>
                        <w:szCs w:val="22"/>
                        <w:lang w:val="en-GB"/>
                      </w:rPr>
                      <w:t xml:space="preserve"> </w:t>
                    </w:r>
                    <w:smartTag w:uri="urn:schemas-microsoft-com:office:smarttags" w:element="PlaceName">
                      <w:r w:rsidRPr="004B557D">
                        <w:rPr>
                          <w:rStyle w:val="Textoennegrita"/>
                          <w:b w:val="0"/>
                          <w:sz w:val="22"/>
                          <w:szCs w:val="22"/>
                          <w:lang w:val="en-GB"/>
                        </w:rPr>
                        <w:t>Hopkins</w:t>
                      </w:r>
                    </w:smartTag>
                    <w:r w:rsidRPr="004B557D">
                      <w:rPr>
                        <w:rStyle w:val="Textoennegrita"/>
                        <w:b w:val="0"/>
                        <w:sz w:val="22"/>
                        <w:szCs w:val="22"/>
                        <w:lang w:val="en-GB"/>
                      </w:rPr>
                      <w:t xml:space="preserve"> </w:t>
                    </w:r>
                    <w:smartTag w:uri="urn:schemas-microsoft-com:office:smarttags" w:element="PlaceType">
                      <w:r w:rsidRPr="004B557D">
                        <w:rPr>
                          <w:rStyle w:val="Textoennegrita"/>
                          <w:b w:val="0"/>
                          <w:sz w:val="22"/>
                          <w:szCs w:val="22"/>
                          <w:lang w:val="en-GB"/>
                        </w:rPr>
                        <w:t>University</w:t>
                      </w:r>
                    </w:smartTag>
                  </w:smartTag>
                  <w:r w:rsidRPr="004B557D">
                    <w:rPr>
                      <w:rStyle w:val="Textoennegrita"/>
                      <w:b w:val="0"/>
                      <w:sz w:val="22"/>
                      <w:szCs w:val="22"/>
                      <w:lang w:val="en-GB"/>
                    </w:rPr>
                    <w:t xml:space="preserve"> Press), Edit. </w:t>
                  </w:r>
                  <w:proofErr w:type="spellStart"/>
                  <w:r w:rsidRPr="004B557D">
                    <w:rPr>
                      <w:rStyle w:val="Textoennegrita"/>
                      <w:b w:val="0"/>
                      <w:sz w:val="22"/>
                      <w:szCs w:val="22"/>
                    </w:rPr>
                    <w:t>Paidos</w:t>
                  </w:r>
                  <w:proofErr w:type="spellEnd"/>
                  <w:r w:rsidRPr="004B557D">
                    <w:rPr>
                      <w:rStyle w:val="Textoennegrita"/>
                      <w:b w:val="0"/>
                      <w:sz w:val="22"/>
                      <w:szCs w:val="22"/>
                    </w:rPr>
                    <w:t xml:space="preserve"> Ibérica, S.A. España.</w:t>
                  </w:r>
                </w:p>
                <w:p w:rsidR="00DB4411" w:rsidRPr="00C66EB0" w:rsidRDefault="00DB4411" w:rsidP="0082781E">
                  <w:pPr>
                    <w:pStyle w:val="NormalWeb"/>
                    <w:spacing w:before="0" w:beforeAutospacing="0" w:after="0" w:afterAutospacing="0"/>
                    <w:rPr>
                      <w:rStyle w:val="Textoennegrita"/>
                      <w:b w:val="0"/>
                      <w:color w:val="000080"/>
                      <w:sz w:val="22"/>
                      <w:szCs w:val="22"/>
                      <w:lang w:val="en-US"/>
                    </w:rPr>
                  </w:pPr>
                  <w:r w:rsidRPr="004B557D">
                    <w:rPr>
                      <w:rStyle w:val="Textoennegrita"/>
                      <w:b w:val="0"/>
                      <w:sz w:val="22"/>
                      <w:szCs w:val="22"/>
                    </w:rPr>
                    <w:t>López Soto, M.T. Diseño de material Virtual en el aula de Idiomas.</w:t>
                  </w:r>
                  <w:r w:rsidRPr="004B557D">
                    <w:rPr>
                      <w:rStyle w:val="Textoennegrita"/>
                      <w:b w:val="0"/>
                      <w:color w:val="000080"/>
                      <w:sz w:val="22"/>
                      <w:szCs w:val="22"/>
                    </w:rPr>
                    <w:t xml:space="preserve"> </w:t>
                  </w:r>
                  <w:hyperlink r:id="rId17" w:history="1">
                    <w:r w:rsidRPr="00C66EB0">
                      <w:rPr>
                        <w:rStyle w:val="Hipervnculo"/>
                        <w:sz w:val="22"/>
                        <w:szCs w:val="22"/>
                        <w:lang w:val="en-US"/>
                      </w:rPr>
                      <w:t>http://tecnologiaedu.us.es/edutec/paginas/147.htm</w:t>
                    </w:r>
                  </w:hyperlink>
                </w:p>
                <w:p w:rsidR="00DB4411" w:rsidRPr="00C26604" w:rsidRDefault="00412D56" w:rsidP="0082781E">
                  <w:pPr>
                    <w:pStyle w:val="Ttulo2"/>
                    <w:spacing w:before="0" w:after="0"/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  <w:lang w:val="en-US"/>
                    </w:rPr>
                    <w:t>Sept</w:t>
                  </w:r>
                  <w:r w:rsidR="00DB4411" w:rsidRPr="00C66EB0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  <w:lang w:val="en-US"/>
                    </w:rPr>
                    <w:t>qués</w:t>
                  </w:r>
                  <w:proofErr w:type="spellEnd"/>
                  <w:r w:rsidR="00DB4411" w:rsidRPr="00C66EB0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, P. </w:t>
                  </w:r>
                  <w:proofErr w:type="spellStart"/>
                  <w:r w:rsidR="00DB4411" w:rsidRPr="00C66EB0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  <w:lang w:val="en-US"/>
                    </w:rPr>
                    <w:t>Majó</w:t>
                  </w:r>
                  <w:proofErr w:type="spellEnd"/>
                  <w:r w:rsidR="00DB4411" w:rsidRPr="00C66EB0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, J. (2001). </w:t>
                  </w:r>
                  <w:r w:rsidR="00DB4411" w:rsidRPr="00C26604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 xml:space="preserve">La </w:t>
                  </w:r>
                  <w:r w:rsidR="00DB4411" w:rsidRPr="00C26604">
                    <w:rPr>
                      <w:rStyle w:val="sub"/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>revolución educativa en la era del Internet.</w:t>
                  </w:r>
                  <w:r w:rsidR="00DB4411" w:rsidRPr="00C26604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B4411" w:rsidRPr="00C26604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>Cisspraxis</w:t>
                  </w:r>
                  <w:proofErr w:type="spellEnd"/>
                  <w:r w:rsidR="00DB4411" w:rsidRPr="00C26604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DB4411" w:rsidRPr="00C26604">
                    <w:rPr>
                      <w:rFonts w:ascii="Times New Roman" w:hAnsi="Times New Roman" w:cs="Times New Roman"/>
                      <w:b w:val="0"/>
                      <w:i w:val="0"/>
                      <w:sz w:val="20"/>
                      <w:szCs w:val="20"/>
                    </w:rPr>
                    <w:t>S.A.</w:t>
                  </w:r>
                  <w:r w:rsidR="00DB4411" w:rsidRPr="00C26604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Sanabria</w:t>
                  </w:r>
                  <w:proofErr w:type="spellEnd"/>
                  <w:r w:rsidR="00DB4411" w:rsidRPr="00C26604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, Luis. Representación de Conocimiento y Diseño </w:t>
                  </w:r>
                  <w:proofErr w:type="spellStart"/>
                  <w:r w:rsidR="00DB4411" w:rsidRPr="00C26604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Hipertextual</w:t>
                  </w:r>
                  <w:proofErr w:type="spellEnd"/>
                  <w:r w:rsidR="00DB4411" w:rsidRPr="00C26604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 xml:space="preserve">. Grupo </w:t>
                  </w:r>
                  <w:proofErr w:type="spellStart"/>
                  <w:r w:rsidR="00DB4411" w:rsidRPr="00C26604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Tecnice</w:t>
                  </w:r>
                  <w:proofErr w:type="spellEnd"/>
                  <w:r w:rsidR="00DB4411" w:rsidRPr="00C26604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</w:rPr>
                    <w:t>, Universidad Pedagógica Nacional</w:t>
                  </w:r>
                </w:p>
                <w:p w:rsidR="00DB4411" w:rsidRPr="004B557D" w:rsidRDefault="00DB4411" w:rsidP="00A82AC9">
                  <w:pPr>
                    <w:rPr>
                      <w:sz w:val="22"/>
                      <w:szCs w:val="22"/>
                      <w:lang w:val="en-US"/>
                    </w:rPr>
                  </w:pPr>
                  <w:r w:rsidRPr="004B557D">
                    <w:rPr>
                      <w:sz w:val="22"/>
                      <w:szCs w:val="22"/>
                    </w:rPr>
                    <w:t xml:space="preserve">Sobrino, A.; </w:t>
                  </w:r>
                  <w:proofErr w:type="spellStart"/>
                  <w:r w:rsidRPr="004B557D">
                    <w:rPr>
                      <w:sz w:val="22"/>
                      <w:szCs w:val="22"/>
                    </w:rPr>
                    <w:t>Rancel</w:t>
                  </w:r>
                  <w:proofErr w:type="spellEnd"/>
                  <w:r w:rsidRPr="004B557D">
                    <w:rPr>
                      <w:sz w:val="22"/>
                      <w:szCs w:val="22"/>
                    </w:rPr>
                    <w:t xml:space="preserve">, Ch.; Santiago, R.; Mir, J.I. Evaluación de Software Educativo: propuesta de una escala de valoración </w:t>
                  </w:r>
                  <w:proofErr w:type="spellStart"/>
                  <w:r w:rsidRPr="004B557D">
                    <w:rPr>
                      <w:sz w:val="22"/>
                      <w:szCs w:val="22"/>
                    </w:rPr>
                    <w:t>on</w:t>
                  </w:r>
                  <w:proofErr w:type="spellEnd"/>
                  <w:r w:rsidRPr="004B557D">
                    <w:rPr>
                      <w:sz w:val="22"/>
                      <w:szCs w:val="22"/>
                    </w:rPr>
                    <w:t xml:space="preserve">- line.  </w:t>
                  </w:r>
                  <w:r w:rsidRPr="004B557D">
                    <w:rPr>
                      <w:sz w:val="22"/>
                      <w:szCs w:val="22"/>
                      <w:lang w:val="en-US"/>
                    </w:rPr>
                    <w:t>http:// tecnologia.edu.us.es/</w:t>
                  </w:r>
                  <w:proofErr w:type="spellStart"/>
                  <w:r w:rsidRPr="004B557D">
                    <w:rPr>
                      <w:sz w:val="22"/>
                      <w:szCs w:val="22"/>
                      <w:lang w:val="en-US"/>
                    </w:rPr>
                    <w:t>edutec</w:t>
                  </w:r>
                  <w:proofErr w:type="spellEnd"/>
                  <w:r w:rsidRPr="004B557D">
                    <w:rPr>
                      <w:sz w:val="22"/>
                      <w:szCs w:val="22"/>
                      <w:lang w:val="en-US"/>
                    </w:rPr>
                    <w:t>/</w:t>
                  </w:r>
                  <w:proofErr w:type="spellStart"/>
                  <w:r w:rsidRPr="004B557D">
                    <w:rPr>
                      <w:sz w:val="22"/>
                      <w:szCs w:val="22"/>
                      <w:lang w:val="en-US"/>
                    </w:rPr>
                    <w:t>paginas</w:t>
                  </w:r>
                  <w:proofErr w:type="spellEnd"/>
                  <w:r w:rsidRPr="004B557D">
                    <w:rPr>
                      <w:sz w:val="22"/>
                      <w:szCs w:val="22"/>
                      <w:lang w:val="en-US"/>
                    </w:rPr>
                    <w:t>/103.html</w:t>
                  </w:r>
                </w:p>
                <w:p w:rsidR="00DB4411" w:rsidRPr="001F0F3B" w:rsidRDefault="00DB4411" w:rsidP="00A82AC9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B4411" w:rsidRPr="001F0F3B" w:rsidRDefault="00DB4411" w:rsidP="006D757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B4411" w:rsidRPr="001F0F3B" w:rsidRDefault="00DB4411" w:rsidP="006D757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B4411" w:rsidRPr="001F0F3B" w:rsidRDefault="00DB4411" w:rsidP="006D757E">
                  <w:pPr>
                    <w:rPr>
                      <w:lang w:val="en-US"/>
                    </w:rPr>
                  </w:pPr>
                </w:p>
                <w:p w:rsidR="00DB4411" w:rsidRPr="001F0F3B" w:rsidRDefault="00DB4411" w:rsidP="006D757E">
                  <w:pPr>
                    <w:rPr>
                      <w:lang w:val="en-US"/>
                    </w:rPr>
                  </w:pPr>
                </w:p>
                <w:p w:rsidR="00DB4411" w:rsidRPr="001F0F3B" w:rsidRDefault="00DB4411" w:rsidP="006D757E">
                  <w:pPr>
                    <w:rPr>
                      <w:lang w:val="en-US"/>
                    </w:rPr>
                  </w:pPr>
                </w:p>
                <w:p w:rsidR="00DB4411" w:rsidRPr="001F0F3B" w:rsidRDefault="00DB4411" w:rsidP="00AD3F6A">
                  <w:pPr>
                    <w:pStyle w:val="NormalWeb"/>
                    <w:rPr>
                      <w:rStyle w:val="Textoennegrita"/>
                      <w:b w:val="0"/>
                      <w:color w:val="000080"/>
                      <w:lang w:val="en-US"/>
                    </w:rPr>
                  </w:pPr>
                  <w:r w:rsidRPr="001F0F3B">
                    <w:rPr>
                      <w:b/>
                      <w:color w:val="000080"/>
                      <w:lang w:val="en-US"/>
                    </w:rPr>
                    <w:br/>
                  </w:r>
                  <w:r w:rsidRPr="001F0F3B">
                    <w:rPr>
                      <w:b/>
                      <w:color w:val="000080"/>
                      <w:lang w:val="en-US"/>
                    </w:rPr>
                    <w:br/>
                  </w:r>
                </w:p>
                <w:p w:rsidR="00DB4411" w:rsidRDefault="00DB4411" w:rsidP="00AD3F6A">
                  <w:pPr>
                    <w:pStyle w:val="NormalWeb"/>
                    <w:rPr>
                      <w:rStyle w:val="Textoennegrita"/>
                      <w:b w:val="0"/>
                      <w:color w:val="000080"/>
                      <w:lang w:val="en-GB"/>
                    </w:rPr>
                  </w:pPr>
                  <w:r>
                    <w:rPr>
                      <w:rStyle w:val="Textoennegrita"/>
                      <w:b w:val="0"/>
                      <w:color w:val="000080"/>
                      <w:lang w:val="en-GB"/>
                    </w:rPr>
                    <w:t xml:space="preserve">Turner, S. Learning in a Digital World: the role of Technology as a Catalyst for Change. </w:t>
                  </w:r>
                  <w:hyperlink r:id="rId18" w:history="1">
                    <w:r w:rsidRPr="001D446F">
                      <w:rPr>
                        <w:rStyle w:val="Hipervnculo"/>
                        <w:lang w:val="en-GB"/>
                      </w:rPr>
                      <w:t>http://www.neiu.edu/~ncaftori/sandy.doc</w:t>
                    </w:r>
                  </w:hyperlink>
                </w:p>
                <w:p w:rsidR="00DB4411" w:rsidRPr="0018181F" w:rsidRDefault="00DB4411" w:rsidP="00AD3F6A">
                  <w:pPr>
                    <w:pStyle w:val="NormalWeb"/>
                    <w:rPr>
                      <w:rStyle w:val="Textoennegrita"/>
                      <w:color w:val="000080"/>
                      <w:lang w:val="en-GB"/>
                    </w:rPr>
                  </w:pPr>
                </w:p>
              </w:txbxContent>
            </v:textbox>
          </v:shape>
        </w:pict>
      </w: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rPr>
          <w:rFonts w:ascii="Arial" w:hAnsi="Arial" w:cs="Arial"/>
          <w:color w:val="000080"/>
          <w:sz w:val="22"/>
        </w:rPr>
      </w:pPr>
    </w:p>
    <w:p w:rsidR="00EF1649" w:rsidRPr="00043E8B" w:rsidRDefault="00EF1649" w:rsidP="00107D3D">
      <w:pPr>
        <w:rPr>
          <w:rFonts w:ascii="Arial" w:hAnsi="Arial" w:cs="Arial"/>
          <w:color w:val="000080"/>
          <w:sz w:val="22"/>
        </w:rPr>
        <w:sectPr w:rsidR="00EF1649" w:rsidRPr="00043E8B" w:rsidSect="00AD3B43">
          <w:headerReference w:type="default" r:id="rId19"/>
          <w:pgSz w:w="15842" w:h="12242" w:orient="landscape" w:code="1"/>
          <w:pgMar w:top="720" w:right="737" w:bottom="1134" w:left="794" w:header="709" w:footer="709" w:gutter="0"/>
          <w:cols w:space="708"/>
          <w:docGrid w:linePitch="360"/>
        </w:sectPr>
      </w:pPr>
    </w:p>
    <w:p w:rsidR="00107D3D" w:rsidRPr="00043E8B" w:rsidRDefault="00107D3D" w:rsidP="00AD3B43">
      <w:pPr>
        <w:rPr>
          <w:rFonts w:ascii="Arial" w:hAnsi="Arial" w:cs="Arial"/>
          <w:color w:val="000080"/>
          <w:sz w:val="22"/>
        </w:rPr>
      </w:pPr>
    </w:p>
    <w:p w:rsidR="00107D3D" w:rsidRPr="00043E8B" w:rsidRDefault="00107D3D" w:rsidP="00107D3D">
      <w:pPr>
        <w:ind w:left="360"/>
        <w:rPr>
          <w:rFonts w:ascii="Arial" w:hAnsi="Arial" w:cs="Arial"/>
          <w:color w:val="000080"/>
          <w:sz w:val="22"/>
        </w:rPr>
      </w:pPr>
      <w:r w:rsidRPr="00043E8B">
        <w:rPr>
          <w:rFonts w:ascii="Arial" w:hAnsi="Arial" w:cs="Arial"/>
          <w:color w:val="00008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528"/>
        <w:gridCol w:w="992"/>
        <w:gridCol w:w="6946"/>
      </w:tblGrid>
      <w:tr w:rsidR="004805C6" w:rsidRPr="00B253A8" w:rsidTr="00923072">
        <w:tc>
          <w:tcPr>
            <w:tcW w:w="921" w:type="dxa"/>
            <w:shd w:val="clear" w:color="auto" w:fill="FFFFFF" w:themeFill="background1"/>
          </w:tcPr>
          <w:p w:rsidR="004805C6" w:rsidRPr="002037B1" w:rsidRDefault="004805C6" w:rsidP="00625BA4">
            <w:pPr>
              <w:pStyle w:val="Ttulo1"/>
              <w:rPr>
                <w:sz w:val="20"/>
                <w:szCs w:val="20"/>
              </w:rPr>
            </w:pPr>
            <w:r w:rsidRPr="002037B1">
              <w:rPr>
                <w:sz w:val="20"/>
                <w:szCs w:val="20"/>
              </w:rPr>
              <w:t xml:space="preserve">Fecha </w:t>
            </w:r>
          </w:p>
        </w:tc>
        <w:tc>
          <w:tcPr>
            <w:tcW w:w="5528" w:type="dxa"/>
            <w:shd w:val="clear" w:color="auto" w:fill="FFFFFF" w:themeFill="background1"/>
          </w:tcPr>
          <w:p w:rsidR="004805C6" w:rsidRPr="00B253A8" w:rsidRDefault="004805C6" w:rsidP="006D757E">
            <w:pPr>
              <w:ind w:right="-430"/>
              <w:rPr>
                <w:rFonts w:ascii="Arial" w:hAnsi="Arial"/>
                <w:b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sz w:val="20"/>
                <w:szCs w:val="20"/>
              </w:rPr>
              <w:t xml:space="preserve">                           ACTIVIDAD</w:t>
            </w:r>
          </w:p>
        </w:tc>
        <w:tc>
          <w:tcPr>
            <w:tcW w:w="992" w:type="dxa"/>
            <w:shd w:val="clear" w:color="auto" w:fill="FFFFFF" w:themeFill="background1"/>
          </w:tcPr>
          <w:p w:rsidR="004805C6" w:rsidRPr="002037B1" w:rsidRDefault="0096319D" w:rsidP="006D757E">
            <w:pPr>
              <w:rPr>
                <w:rFonts w:ascii="Arial" w:hAnsi="Arial"/>
                <w:b/>
                <w:sz w:val="20"/>
                <w:szCs w:val="20"/>
              </w:rPr>
            </w:pPr>
            <w:r w:rsidRPr="002037B1">
              <w:rPr>
                <w:rFonts w:ascii="Arial" w:hAnsi="Arial"/>
                <w:b/>
                <w:sz w:val="20"/>
                <w:szCs w:val="20"/>
              </w:rPr>
              <w:t>Fecha</w:t>
            </w:r>
            <w:r w:rsidR="004805C6" w:rsidRPr="002037B1">
              <w:rPr>
                <w:rFonts w:ascii="Arial" w:hAnsi="Arial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6946" w:type="dxa"/>
            <w:shd w:val="clear" w:color="auto" w:fill="FFFFFF" w:themeFill="background1"/>
          </w:tcPr>
          <w:p w:rsidR="00F05624" w:rsidRPr="00B253A8" w:rsidRDefault="004805C6" w:rsidP="00E7045C">
            <w:pPr>
              <w:rPr>
                <w:rFonts w:ascii="Arial" w:hAnsi="Arial"/>
                <w:b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C56F1F" w:rsidRPr="00B253A8" w:rsidTr="00923072">
        <w:tc>
          <w:tcPr>
            <w:tcW w:w="921" w:type="dxa"/>
            <w:shd w:val="clear" w:color="auto" w:fill="FFFFFF" w:themeFill="background1"/>
          </w:tcPr>
          <w:p w:rsidR="00C56F1F" w:rsidRPr="002037B1" w:rsidRDefault="00C56F1F" w:rsidP="00C56F1F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Feb </w:t>
            </w:r>
            <w:r w:rsidR="002B4EC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C56F1F" w:rsidRPr="00B253A8" w:rsidRDefault="00C56F1F" w:rsidP="00C40C20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>Presentación del curso y de los estudiantes y sus unidades didácticas realizadas en curso RDI</w:t>
            </w:r>
            <w:r>
              <w:rPr>
                <w:rFonts w:ascii="Arial" w:hAnsi="Arial"/>
                <w:sz w:val="20"/>
                <w:szCs w:val="20"/>
              </w:rPr>
              <w:t xml:space="preserve"> o nuevas ideas sobre sus unidades.</w:t>
            </w:r>
          </w:p>
        </w:tc>
        <w:tc>
          <w:tcPr>
            <w:tcW w:w="992" w:type="dxa"/>
            <w:shd w:val="clear" w:color="auto" w:fill="auto"/>
          </w:tcPr>
          <w:p w:rsidR="00C56F1F" w:rsidRPr="002037B1" w:rsidRDefault="00C56F1F" w:rsidP="00C56F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Abril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C56F1F" w:rsidRPr="00B253A8" w:rsidRDefault="00C56F1F" w:rsidP="00C56F1F">
            <w:pPr>
              <w:rPr>
                <w:rFonts w:ascii="Arial" w:hAnsi="Arial"/>
                <w:sz w:val="20"/>
                <w:szCs w:val="20"/>
              </w:rPr>
            </w:pPr>
            <w:r w:rsidRPr="00852D02">
              <w:rPr>
                <w:rStyle w:val="negrogigante1"/>
                <w:i/>
                <w:sz w:val="20"/>
                <w:szCs w:val="20"/>
                <w:lang w:val="es-CO"/>
              </w:rPr>
              <w:t>Discusión</w:t>
            </w:r>
            <w:r w:rsidR="00985071">
              <w:rPr>
                <w:rStyle w:val="negrogigante1"/>
                <w:i/>
                <w:sz w:val="20"/>
                <w:szCs w:val="20"/>
                <w:lang w:val="es-CO"/>
              </w:rPr>
              <w:t xml:space="preserve"> final</w:t>
            </w:r>
            <w:r w:rsidRPr="00852D02">
              <w:rPr>
                <w:rStyle w:val="negrogigante1"/>
                <w:i/>
                <w:sz w:val="20"/>
                <w:szCs w:val="20"/>
                <w:lang w:val="es-CO"/>
              </w:rPr>
              <w:t xml:space="preserve">: </w:t>
            </w:r>
            <w:r w:rsidRPr="00852D02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Multimedia </w:t>
            </w:r>
            <w:proofErr w:type="spellStart"/>
            <w:r w:rsidRPr="00852D02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Literacy</w:t>
            </w:r>
            <w:proofErr w:type="spellEnd"/>
            <w:r w:rsidRPr="00852D02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in EFL </w:t>
            </w:r>
            <w:proofErr w:type="spellStart"/>
            <w:r w:rsidRPr="00852D02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teacher</w:t>
            </w:r>
            <w:proofErr w:type="spellEnd"/>
            <w:r w:rsidRPr="00852D02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 Training</w:t>
            </w:r>
            <w:r w:rsidRPr="002115EC">
              <w:rPr>
                <w:rFonts w:ascii="Arial" w:hAnsi="Arial"/>
                <w:sz w:val="20"/>
                <w:szCs w:val="20"/>
              </w:rPr>
              <w:t xml:space="preserve"> - </w:t>
            </w:r>
            <w:proofErr w:type="spellStart"/>
            <w:r w:rsidRPr="002115EC">
              <w:rPr>
                <w:rFonts w:ascii="Arial" w:hAnsi="Arial"/>
                <w:sz w:val="20"/>
                <w:szCs w:val="20"/>
              </w:rPr>
              <w:t>Coevaluación</w:t>
            </w:r>
            <w:proofErr w:type="spellEnd"/>
            <w:r w:rsidRPr="002115EC">
              <w:rPr>
                <w:rFonts w:ascii="Arial" w:hAnsi="Arial"/>
                <w:sz w:val="20"/>
                <w:szCs w:val="20"/>
              </w:rPr>
              <w:t xml:space="preserve"> de actividades a la luz del texto en discusión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C56F1F" w:rsidRPr="00B253A8" w:rsidTr="00923072">
        <w:tc>
          <w:tcPr>
            <w:tcW w:w="921" w:type="dxa"/>
            <w:shd w:val="clear" w:color="auto" w:fill="FFFFFF" w:themeFill="background1"/>
          </w:tcPr>
          <w:p w:rsidR="00C56F1F" w:rsidRPr="002037B1" w:rsidRDefault="00C56F1F" w:rsidP="00C56F1F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Mc 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Feb </w:t>
            </w:r>
            <w:r w:rsidR="002B4EC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C56F1F" w:rsidRPr="00E7045C" w:rsidRDefault="00C56F1F" w:rsidP="00E7045C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Análisis de ejemplos de páginas web diseñadas por estudiantes de semestres anteriores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56F1F" w:rsidRPr="002037B1" w:rsidRDefault="00D6407F" w:rsidP="00C56F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>Mc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56F1F">
              <w:rPr>
                <w:rFonts w:ascii="Arial" w:hAnsi="Arial" w:cs="Arial"/>
                <w:sz w:val="20"/>
                <w:szCs w:val="20"/>
                <w:lang w:val="en-US"/>
              </w:rPr>
              <w:t>Abril 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C56F1F" w:rsidRPr="00E7045C" w:rsidRDefault="00C56F1F" w:rsidP="00455735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Presentación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Freeware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: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hotpotatoes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Familiarización con </w:t>
            </w:r>
            <w:bookmarkStart w:id="0" w:name="_GoBack"/>
            <w:bookmarkEnd w:id="0"/>
            <w:proofErr w:type="spellStart"/>
            <w:r>
              <w:rPr>
                <w:rFonts w:ascii="Arial" w:hAnsi="Arial"/>
                <w:sz w:val="20"/>
                <w:szCs w:val="20"/>
              </w:rPr>
              <w:t>storybird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1B6D9D">
              <w:rPr>
                <w:rFonts w:ascii="Arial" w:hAnsi="Arial"/>
                <w:b/>
                <w:sz w:val="20"/>
                <w:szCs w:val="20"/>
              </w:rPr>
              <w:t>Tarea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>Planeación del ambiente en formato.</w:t>
            </w:r>
          </w:p>
        </w:tc>
      </w:tr>
      <w:tr w:rsidR="00C56F1F" w:rsidRPr="00B253A8" w:rsidTr="00923072">
        <w:trPr>
          <w:trHeight w:val="461"/>
        </w:trPr>
        <w:tc>
          <w:tcPr>
            <w:tcW w:w="921" w:type="dxa"/>
            <w:shd w:val="clear" w:color="auto" w:fill="FFFFFF" w:themeFill="background1"/>
          </w:tcPr>
          <w:p w:rsidR="00C56F1F" w:rsidRPr="002037B1" w:rsidRDefault="00C56F1F" w:rsidP="00C56F1F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>Feb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:rsidR="00C56F1F" w:rsidRPr="00AB1D2F" w:rsidRDefault="00C56F1F" w:rsidP="00162668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Discusión</w:t>
            </w:r>
            <w:r w:rsidR="002119C4">
              <w:rPr>
                <w:rFonts w:ascii="Arial" w:hAnsi="Arial"/>
                <w:sz w:val="20"/>
                <w:szCs w:val="20"/>
              </w:rPr>
              <w:t xml:space="preserve"> texto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: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Designing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learning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environments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56F1F" w:rsidRPr="002037B1" w:rsidRDefault="00C56F1F" w:rsidP="00C56F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Abril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C56F1F" w:rsidRDefault="00C56F1F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Práctica con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hotpotatoes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Familiarización con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wikispaces</w:t>
            </w:r>
            <w:proofErr w:type="spellEnd"/>
          </w:p>
          <w:p w:rsidR="00C56F1F" w:rsidRPr="005C09C2" w:rsidRDefault="00C56F1F" w:rsidP="003C4E11">
            <w:pPr>
              <w:rPr>
                <w:rFonts w:ascii="Arial" w:hAnsi="Arial"/>
                <w:b/>
                <w:sz w:val="20"/>
                <w:szCs w:val="20"/>
              </w:rPr>
            </w:pPr>
            <w:r w:rsidRPr="00A156AB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5C09C2">
              <w:rPr>
                <w:rFonts w:ascii="Arial" w:hAnsi="Arial"/>
                <w:b/>
                <w:i/>
                <w:sz w:val="20"/>
                <w:szCs w:val="20"/>
              </w:rPr>
              <w:t>Entrega del formato de propuesta de ambiente de aprendizaje</w:t>
            </w:r>
          </w:p>
        </w:tc>
      </w:tr>
      <w:tr w:rsidR="00C56F1F" w:rsidRPr="00B253A8" w:rsidTr="00923072">
        <w:trPr>
          <w:trHeight w:val="402"/>
        </w:trPr>
        <w:tc>
          <w:tcPr>
            <w:tcW w:w="921" w:type="dxa"/>
            <w:shd w:val="clear" w:color="auto" w:fill="DBE5F1" w:themeFill="accent1" w:themeFillTint="33"/>
          </w:tcPr>
          <w:p w:rsidR="00C56F1F" w:rsidRPr="002037B1" w:rsidRDefault="00C56F1F" w:rsidP="00C56F1F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Mc </w:t>
            </w:r>
            <w:r w:rsidRPr="00D849D3">
              <w:rPr>
                <w:rFonts w:ascii="Arial" w:hAnsi="Arial" w:cs="Arial"/>
                <w:sz w:val="20"/>
                <w:szCs w:val="20"/>
                <w:lang w:val="es-CO"/>
              </w:rPr>
              <w:t>Feb 1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C56F1F" w:rsidRDefault="00C56F1F" w:rsidP="00AB1D2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Discusión</w:t>
            </w:r>
            <w:r w:rsidR="002119C4">
              <w:rPr>
                <w:rFonts w:ascii="Arial" w:hAnsi="Arial"/>
                <w:sz w:val="20"/>
                <w:szCs w:val="20"/>
              </w:rPr>
              <w:t xml:space="preserve"> texto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: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Designing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learning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environments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56F1F" w:rsidRPr="00B253A8" w:rsidRDefault="00C56F1F" w:rsidP="002119C4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Análisis de </w:t>
            </w:r>
            <w:r w:rsidR="002119C4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ejemplos de páginas web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56F1F" w:rsidRPr="002037B1" w:rsidRDefault="00D6407F" w:rsidP="00C56F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>Mc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56F1F">
              <w:rPr>
                <w:rFonts w:ascii="Arial" w:hAnsi="Arial" w:cs="Arial"/>
                <w:sz w:val="20"/>
                <w:szCs w:val="20"/>
                <w:lang w:val="en-US"/>
              </w:rPr>
              <w:t>Abril</w:t>
            </w:r>
            <w:r w:rsidR="00C56F1F"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56F1F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C56F1F" w:rsidRDefault="00C56F1F" w:rsidP="003C4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4ª 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sesión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Jimdo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Práctica diseño del ambiente de aprendizaje;</w:t>
            </w:r>
          </w:p>
          <w:p w:rsidR="00C56F1F" w:rsidRPr="00B253A8" w:rsidRDefault="00C56F1F" w:rsidP="003C4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Aclaración de dudas sobre los temas tecnológicos estudiados. </w:t>
            </w:r>
          </w:p>
        </w:tc>
      </w:tr>
      <w:tr w:rsidR="00C56F1F" w:rsidRPr="00B253A8" w:rsidTr="00923072">
        <w:tc>
          <w:tcPr>
            <w:tcW w:w="921" w:type="dxa"/>
            <w:shd w:val="clear" w:color="auto" w:fill="FFFFFF" w:themeFill="background1"/>
          </w:tcPr>
          <w:p w:rsidR="00C56F1F" w:rsidRPr="002037B1" w:rsidRDefault="00C56F1F" w:rsidP="00C56F1F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>Feb.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528" w:type="dxa"/>
            <w:shd w:val="clear" w:color="auto" w:fill="FFFFFF" w:themeFill="background1"/>
          </w:tcPr>
          <w:p w:rsidR="00C56F1F" w:rsidRPr="00416D22" w:rsidRDefault="00C56F1F" w:rsidP="00AB1D2F">
            <w:pPr>
              <w:rPr>
                <w:rFonts w:ascii="Arial" w:hAnsi="Arial"/>
                <w:sz w:val="20"/>
                <w:szCs w:val="20"/>
                <w:lang w:val="es-CO"/>
              </w:rPr>
            </w:pPr>
            <w:r w:rsidRPr="00416D22">
              <w:rPr>
                <w:rFonts w:ascii="Arial" w:hAnsi="Arial"/>
                <w:sz w:val="20"/>
                <w:szCs w:val="20"/>
                <w:lang w:val="es-CO"/>
              </w:rPr>
              <w:t xml:space="preserve">Discusión final: </w:t>
            </w:r>
            <w:proofErr w:type="spellStart"/>
            <w:r w:rsidRPr="00416D22">
              <w:rPr>
                <w:rFonts w:ascii="Arial" w:hAnsi="Arial"/>
                <w:sz w:val="20"/>
                <w:szCs w:val="20"/>
                <w:lang w:val="es-CO"/>
              </w:rPr>
              <w:t>Designing</w:t>
            </w:r>
            <w:proofErr w:type="spellEnd"/>
            <w:r w:rsidRPr="00416D22">
              <w:rPr>
                <w:rFonts w:ascii="Arial" w:hAnsi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416D22">
              <w:rPr>
                <w:rFonts w:ascii="Arial" w:hAnsi="Arial"/>
                <w:sz w:val="20"/>
                <w:szCs w:val="20"/>
                <w:lang w:val="es-CO"/>
              </w:rPr>
              <w:t>learning</w:t>
            </w:r>
            <w:proofErr w:type="spellEnd"/>
            <w:r w:rsidRPr="00416D22">
              <w:rPr>
                <w:rFonts w:ascii="Arial" w:hAnsi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416D22">
              <w:rPr>
                <w:rFonts w:ascii="Arial" w:hAnsi="Arial"/>
                <w:sz w:val="20"/>
                <w:szCs w:val="20"/>
                <w:lang w:val="es-CO"/>
              </w:rPr>
              <w:t>environments</w:t>
            </w:r>
            <w:proofErr w:type="spellEnd"/>
            <w:r w:rsidRPr="00416D22">
              <w:rPr>
                <w:rFonts w:ascii="Arial" w:hAnsi="Arial"/>
                <w:sz w:val="20"/>
                <w:szCs w:val="20"/>
                <w:lang w:val="es-CO"/>
              </w:rPr>
              <w:t xml:space="preserve"> </w:t>
            </w:r>
          </w:p>
          <w:p w:rsidR="00C56F1F" w:rsidRPr="00416D22" w:rsidRDefault="00416D22" w:rsidP="005C09C2">
            <w:pPr>
              <w:rPr>
                <w:rFonts w:ascii="Arial" w:hAnsi="Arial"/>
                <w:b/>
                <w:i/>
                <w:sz w:val="20"/>
                <w:szCs w:val="20"/>
                <w:lang w:val="es-CO"/>
              </w:rPr>
            </w:pPr>
            <w:r w:rsidRPr="00416D22">
              <w:rPr>
                <w:rFonts w:ascii="Arial" w:hAnsi="Arial"/>
                <w:b/>
                <w:i/>
                <w:sz w:val="20"/>
                <w:szCs w:val="20"/>
                <w:lang w:val="es-CO"/>
              </w:rPr>
              <w:t>Entrega del análisis de 3 páginas web utilizando el formato de evaluación de ambientes de aprendizaje.</w:t>
            </w:r>
          </w:p>
        </w:tc>
        <w:tc>
          <w:tcPr>
            <w:tcW w:w="992" w:type="dxa"/>
            <w:shd w:val="clear" w:color="auto" w:fill="auto"/>
          </w:tcPr>
          <w:p w:rsidR="00C56F1F" w:rsidRPr="00416D22" w:rsidRDefault="00C56F1F" w:rsidP="00C56F1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16D22">
              <w:rPr>
                <w:rFonts w:ascii="Arial" w:hAnsi="Arial" w:cs="Arial"/>
                <w:sz w:val="20"/>
                <w:szCs w:val="20"/>
                <w:lang w:val="es-CO"/>
              </w:rPr>
              <w:t>Abril 22</w:t>
            </w:r>
          </w:p>
        </w:tc>
        <w:tc>
          <w:tcPr>
            <w:tcW w:w="6946" w:type="dxa"/>
            <w:shd w:val="clear" w:color="auto" w:fill="auto"/>
          </w:tcPr>
          <w:p w:rsidR="00C56F1F" w:rsidRDefault="00C56F1F" w:rsidP="003C4E11">
            <w:pPr>
              <w:rPr>
                <w:rFonts w:ascii="Arial" w:hAnsi="Arial"/>
                <w:b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sz w:val="20"/>
                <w:szCs w:val="20"/>
              </w:rPr>
              <w:t xml:space="preserve">Entrega actividades </w:t>
            </w:r>
            <w:proofErr w:type="spellStart"/>
            <w:r w:rsidRPr="00B253A8">
              <w:rPr>
                <w:rFonts w:ascii="Arial" w:hAnsi="Arial"/>
                <w:b/>
                <w:sz w:val="20"/>
                <w:szCs w:val="20"/>
              </w:rPr>
              <w:t>hotpotatoes</w:t>
            </w:r>
            <w:proofErr w:type="spellEnd"/>
            <w:r w:rsidRPr="00B253A8">
              <w:rPr>
                <w:rFonts w:ascii="Arial" w:hAnsi="Arial"/>
                <w:b/>
                <w:sz w:val="20"/>
                <w:szCs w:val="20"/>
              </w:rPr>
              <w:t xml:space="preserve"> (10 c/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sección-</w:t>
            </w:r>
            <w:r w:rsidRPr="00B253A8">
              <w:rPr>
                <w:rFonts w:ascii="Arial" w:hAnsi="Arial"/>
                <w:b/>
                <w:sz w:val="20"/>
                <w:szCs w:val="20"/>
              </w:rPr>
              <w:t>unidad)</w:t>
            </w:r>
          </w:p>
          <w:p w:rsidR="00C56F1F" w:rsidRPr="00B253A8" w:rsidRDefault="00C56F1F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Elaboración actividades de </w:t>
            </w: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metacogniciòn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y </w:t>
            </w:r>
            <w:r>
              <w:rPr>
                <w:rFonts w:ascii="Arial" w:hAnsi="Arial"/>
                <w:sz w:val="20"/>
                <w:szCs w:val="20"/>
              </w:rPr>
              <w:t xml:space="preserve">autoevaluación para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p.web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 blog</w:t>
            </w:r>
          </w:p>
        </w:tc>
      </w:tr>
      <w:tr w:rsidR="00C56F1F" w:rsidRPr="00B253A8" w:rsidTr="00923072">
        <w:tc>
          <w:tcPr>
            <w:tcW w:w="921" w:type="dxa"/>
            <w:shd w:val="clear" w:color="auto" w:fill="DBE5F1" w:themeFill="accent1" w:themeFillTint="33"/>
          </w:tcPr>
          <w:p w:rsidR="00C56F1F" w:rsidRPr="002037B1" w:rsidRDefault="00C56F1F" w:rsidP="00C56F1F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 Mc 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Feb.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EE508C" w:rsidRDefault="00EE508C" w:rsidP="0016266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Delimitación de un problema de aprendizaje en lenguas para el cual se diseñará un ambiente de aprendizaje. </w:t>
            </w:r>
          </w:p>
          <w:p w:rsidR="00C56F1F" w:rsidRPr="00B253A8" w:rsidRDefault="00C56F1F" w:rsidP="00162668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1ª sesión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Jimdo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– creación de </w:t>
            </w:r>
            <w:r>
              <w:rPr>
                <w:rFonts w:ascii="Arial" w:hAnsi="Arial"/>
                <w:sz w:val="20"/>
                <w:szCs w:val="20"/>
              </w:rPr>
              <w:t>páginas y subpáginas</w:t>
            </w:r>
          </w:p>
        </w:tc>
        <w:tc>
          <w:tcPr>
            <w:tcW w:w="992" w:type="dxa"/>
            <w:shd w:val="clear" w:color="auto" w:fill="FFFFFF" w:themeFill="background1"/>
          </w:tcPr>
          <w:p w:rsidR="00C56F1F" w:rsidRPr="00D849D3" w:rsidRDefault="00D6407F" w:rsidP="00C56F1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>Mc</w:t>
            </w:r>
            <w:r w:rsidRPr="00D849D3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56F1F" w:rsidRPr="00D849D3">
              <w:rPr>
                <w:rFonts w:ascii="Arial" w:hAnsi="Arial" w:cs="Arial"/>
                <w:sz w:val="20"/>
                <w:szCs w:val="20"/>
                <w:lang w:val="es-CO"/>
              </w:rPr>
              <w:t xml:space="preserve">Abril </w:t>
            </w:r>
            <w:r w:rsidR="00C56F1F">
              <w:rPr>
                <w:rFonts w:ascii="Arial" w:hAnsi="Arial" w:cs="Arial"/>
                <w:sz w:val="20"/>
                <w:szCs w:val="20"/>
                <w:lang w:val="es-CO"/>
              </w:rPr>
              <w:t>23</w:t>
            </w:r>
          </w:p>
        </w:tc>
        <w:tc>
          <w:tcPr>
            <w:tcW w:w="6946" w:type="dxa"/>
            <w:shd w:val="clear" w:color="auto" w:fill="FFFFFF" w:themeFill="background1"/>
          </w:tcPr>
          <w:p w:rsidR="00C56F1F" w:rsidRDefault="00C56F1F" w:rsidP="003C4E11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Familiarización con líneas de tiempo 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Podcasts</w:t>
            </w:r>
            <w:proofErr w:type="spellEnd"/>
          </w:p>
          <w:p w:rsidR="00C56F1F" w:rsidRPr="00B253A8" w:rsidRDefault="00C56F1F" w:rsidP="003C4E1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Feedback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sobre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156AB">
              <w:rPr>
                <w:rFonts w:ascii="Arial" w:hAnsi="Arial"/>
                <w:i/>
                <w:sz w:val="20"/>
                <w:szCs w:val="20"/>
              </w:rPr>
              <w:t>esquema de propuesta de ambiente de aprendizaje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Pr="00A156AB">
              <w:rPr>
                <w:rFonts w:ascii="Arial" w:hAnsi="Arial"/>
                <w:b/>
                <w:sz w:val="20"/>
                <w:szCs w:val="20"/>
              </w:rPr>
              <w:t>Tarea</w:t>
            </w:r>
            <w:r w:rsidRPr="00B253A8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Ajuste de propuesta</w:t>
            </w:r>
          </w:p>
        </w:tc>
      </w:tr>
      <w:tr w:rsidR="00C56F1F" w:rsidRPr="00B253A8" w:rsidTr="00923072">
        <w:tc>
          <w:tcPr>
            <w:tcW w:w="921" w:type="dxa"/>
            <w:shd w:val="clear" w:color="auto" w:fill="FFFFFF" w:themeFill="background1"/>
          </w:tcPr>
          <w:p w:rsidR="00C56F1F" w:rsidRPr="002037B1" w:rsidRDefault="00C56F1F" w:rsidP="00C56F1F">
            <w:pPr>
              <w:rPr>
                <w:rFonts w:ascii="Arial" w:hAnsi="Arial"/>
                <w:sz w:val="20"/>
                <w:szCs w:val="20"/>
              </w:rPr>
            </w:pPr>
            <w:r w:rsidRPr="00E90D81">
              <w:rPr>
                <w:rFonts w:ascii="Arial" w:hAnsi="Arial" w:cs="Arial"/>
                <w:sz w:val="20"/>
                <w:szCs w:val="20"/>
                <w:lang w:val="es-CO"/>
              </w:rPr>
              <w:t>Feb. 2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</w:tcPr>
          <w:p w:rsidR="00C56F1F" w:rsidRPr="00B253A8" w:rsidRDefault="00C56F1F" w:rsidP="0016266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Style w:val="negrogigante1"/>
                <w:i/>
                <w:sz w:val="20"/>
                <w:szCs w:val="20"/>
              </w:rPr>
              <w:t>Discusión</w:t>
            </w:r>
            <w:r w:rsidRPr="00B253A8">
              <w:rPr>
                <w:rStyle w:val="negrogigante1"/>
                <w:i/>
                <w:sz w:val="20"/>
                <w:szCs w:val="20"/>
              </w:rPr>
              <w:t xml:space="preserve">: </w:t>
            </w:r>
            <w:r w:rsidRPr="00B253A8">
              <w:rPr>
                <w:rFonts w:ascii="Arial" w:hAnsi="Arial" w:cs="Arial"/>
                <w:sz w:val="20"/>
                <w:szCs w:val="20"/>
              </w:rPr>
              <w:t xml:space="preserve">El paradigma constructivista en el diseño de actividades y productos informáticos para ambientes de aprendizaje "on-line"; </w:t>
            </w:r>
            <w:r w:rsidRPr="00B253A8">
              <w:rPr>
                <w:rFonts w:ascii="Arial" w:hAnsi="Arial"/>
                <w:i/>
                <w:sz w:val="20"/>
                <w:szCs w:val="20"/>
              </w:rPr>
              <w:t>reflexión sobre texto discutido en blog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56F1F" w:rsidRPr="002037B1" w:rsidRDefault="00C56F1F" w:rsidP="002D27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Abril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29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C56F1F" w:rsidRDefault="00C56F1F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 xml:space="preserve">Primera entrega </w:t>
            </w:r>
            <w:r>
              <w:rPr>
                <w:rFonts w:ascii="Arial" w:hAnsi="Arial"/>
                <w:b/>
                <w:sz w:val="20"/>
                <w:szCs w:val="20"/>
              </w:rPr>
              <w:t>ambiente de aprendizaje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56F1F" w:rsidRPr="00B253A8" w:rsidRDefault="00C56F1F" w:rsidP="003C4E1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Creación de  encuestas en línea</w:t>
            </w:r>
          </w:p>
        </w:tc>
      </w:tr>
      <w:tr w:rsidR="00C56F1F" w:rsidRPr="00B253A8" w:rsidTr="00923072">
        <w:tc>
          <w:tcPr>
            <w:tcW w:w="921" w:type="dxa"/>
            <w:shd w:val="clear" w:color="auto" w:fill="DBE5F1" w:themeFill="accent1" w:themeFillTint="33"/>
          </w:tcPr>
          <w:p w:rsidR="00C56F1F" w:rsidRPr="002037B1" w:rsidRDefault="00C56F1F" w:rsidP="00C56F1F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Mc 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>Feb.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C56F1F" w:rsidRPr="00B253A8" w:rsidRDefault="00C56F1F" w:rsidP="00045F7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2ª sesión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Jimdo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creación de blogs, tablas, galería de fotos</w:t>
            </w:r>
          </w:p>
          <w:p w:rsidR="00C56F1F" w:rsidRPr="00B253A8" w:rsidRDefault="00C56F1F" w:rsidP="00AE0C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56F1F" w:rsidRPr="002037B1" w:rsidRDefault="00D6407F" w:rsidP="002D27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>Mc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56F1F">
              <w:rPr>
                <w:rFonts w:ascii="Arial" w:hAnsi="Arial" w:cs="Arial"/>
                <w:sz w:val="20"/>
                <w:szCs w:val="20"/>
                <w:lang w:val="en-US"/>
              </w:rPr>
              <w:t>Abril</w:t>
            </w:r>
            <w:r w:rsidR="00C56F1F"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6946" w:type="dxa"/>
            <w:shd w:val="clear" w:color="auto" w:fill="FFFFFF" w:themeFill="background1"/>
          </w:tcPr>
          <w:p w:rsidR="00C56F1F" w:rsidRPr="00B253A8" w:rsidRDefault="00C56F1F" w:rsidP="003C4E1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Feedback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primera entrega</w:t>
            </w:r>
          </w:p>
        </w:tc>
      </w:tr>
      <w:tr w:rsidR="00C56F1F" w:rsidRPr="00B253A8" w:rsidTr="00923072">
        <w:trPr>
          <w:trHeight w:val="284"/>
        </w:trPr>
        <w:tc>
          <w:tcPr>
            <w:tcW w:w="921" w:type="dxa"/>
            <w:shd w:val="clear" w:color="auto" w:fill="FFFFFF" w:themeFill="background1"/>
          </w:tcPr>
          <w:p w:rsidR="00C56F1F" w:rsidRPr="002037B1" w:rsidRDefault="00C56F1F" w:rsidP="00C56F1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A156AB">
              <w:rPr>
                <w:rFonts w:ascii="Arial" w:hAnsi="Arial" w:cs="Arial"/>
                <w:sz w:val="20"/>
                <w:szCs w:val="20"/>
                <w:lang w:val="es-CO"/>
              </w:rPr>
              <w:t>March</w:t>
            </w:r>
            <w:proofErr w:type="spellEnd"/>
            <w:r w:rsidRPr="00A156AB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:rsidR="00C56F1F" w:rsidRPr="000E0733" w:rsidRDefault="00C56F1F" w:rsidP="00852D02">
            <w:pP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2115EC">
              <w:rPr>
                <w:rFonts w:ascii="Arial" w:hAnsi="Arial"/>
                <w:sz w:val="20"/>
                <w:szCs w:val="20"/>
              </w:rPr>
              <w:t>Continuación discusión</w:t>
            </w:r>
            <w:r w:rsidRPr="000E0733">
              <w:rPr>
                <w:rStyle w:val="negrogigante1"/>
                <w:i/>
                <w:sz w:val="20"/>
                <w:szCs w:val="20"/>
                <w:lang w:val="es-CO"/>
              </w:rPr>
              <w:t xml:space="preserve"> </w:t>
            </w:r>
          </w:p>
          <w:p w:rsidR="00C56F1F" w:rsidRPr="00B253A8" w:rsidRDefault="00C56F1F" w:rsidP="00852D02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i/>
                <w:sz w:val="20"/>
                <w:szCs w:val="20"/>
              </w:rPr>
              <w:t>reflexión sobre texto discutido en blog (todos)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56F1F" w:rsidRPr="00E90D81" w:rsidRDefault="00C56F1F" w:rsidP="002D27F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E90D81">
              <w:rPr>
                <w:rFonts w:ascii="Arial" w:hAnsi="Arial" w:cs="Arial"/>
                <w:sz w:val="20"/>
                <w:szCs w:val="20"/>
                <w:lang w:val="es-CO"/>
              </w:rPr>
              <w:t>May</w:t>
            </w:r>
            <w:proofErr w:type="spellEnd"/>
            <w:r w:rsidRPr="00E90D81">
              <w:rPr>
                <w:rFonts w:ascii="Arial" w:hAnsi="Arial" w:cs="Arial"/>
                <w:sz w:val="20"/>
                <w:szCs w:val="20"/>
                <w:lang w:val="es-CO"/>
              </w:rPr>
              <w:t xml:space="preserve"> 6-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C56F1F" w:rsidRPr="00B253A8" w:rsidRDefault="00C56F1F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>Revisión</w:t>
            </w:r>
            <w:r>
              <w:rPr>
                <w:rFonts w:ascii="Arial" w:hAnsi="Arial"/>
                <w:sz w:val="20"/>
                <w:szCs w:val="20"/>
              </w:rPr>
              <w:t xml:space="preserve"> y 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 Ajustes </w:t>
            </w:r>
            <w:r>
              <w:rPr>
                <w:rFonts w:ascii="Arial" w:hAnsi="Arial"/>
                <w:sz w:val="20"/>
                <w:szCs w:val="20"/>
              </w:rPr>
              <w:t>ambiente de aprendizaje</w:t>
            </w:r>
          </w:p>
        </w:tc>
      </w:tr>
      <w:tr w:rsidR="00C56F1F" w:rsidRPr="00B253A8" w:rsidTr="00923072">
        <w:tc>
          <w:tcPr>
            <w:tcW w:w="921" w:type="dxa"/>
            <w:shd w:val="clear" w:color="auto" w:fill="DBE5F1" w:themeFill="accent1" w:themeFillTint="33"/>
          </w:tcPr>
          <w:p w:rsidR="00C56F1F" w:rsidRPr="002037B1" w:rsidRDefault="00C56F1F" w:rsidP="00C56F1F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Mc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Mar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C56F1F" w:rsidRPr="00B253A8" w:rsidRDefault="002E1AC1" w:rsidP="00852D02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Exploración de concepto, fundamentación, uso y ejemplos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webquests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="00C56F1F">
              <w:rPr>
                <w:rFonts w:ascii="Arial" w:hAnsi="Arial"/>
                <w:sz w:val="20"/>
                <w:szCs w:val="20"/>
              </w:rPr>
              <w:t>Uso de herramienta de Toondo.com</w:t>
            </w:r>
          </w:p>
        </w:tc>
        <w:tc>
          <w:tcPr>
            <w:tcW w:w="992" w:type="dxa"/>
            <w:shd w:val="clear" w:color="auto" w:fill="FFFFFF" w:themeFill="background1"/>
          </w:tcPr>
          <w:p w:rsidR="00C56F1F" w:rsidRPr="00A156AB" w:rsidRDefault="00D6407F" w:rsidP="00C56F1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>Mc</w:t>
            </w:r>
            <w:r w:rsidRPr="00A156AB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="00C56F1F" w:rsidRPr="00A156AB">
              <w:rPr>
                <w:rFonts w:ascii="Arial" w:hAnsi="Arial" w:cs="Arial"/>
                <w:sz w:val="20"/>
                <w:szCs w:val="20"/>
                <w:lang w:val="es-CO"/>
              </w:rPr>
              <w:t>May</w:t>
            </w:r>
            <w:proofErr w:type="spellEnd"/>
            <w:r w:rsidR="00C56F1F" w:rsidRPr="00A156AB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56F1F">
              <w:rPr>
                <w:rFonts w:ascii="Arial" w:hAnsi="Arial" w:cs="Arial"/>
                <w:sz w:val="20"/>
                <w:szCs w:val="20"/>
                <w:lang w:val="es-CO"/>
              </w:rPr>
              <w:t>7</w:t>
            </w:r>
          </w:p>
        </w:tc>
        <w:tc>
          <w:tcPr>
            <w:tcW w:w="6946" w:type="dxa"/>
            <w:shd w:val="clear" w:color="auto" w:fill="FFFFFF" w:themeFill="background1"/>
          </w:tcPr>
          <w:p w:rsidR="00C56F1F" w:rsidRDefault="00C56F1F" w:rsidP="003C4E11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Recomendaciones generales</w:t>
            </w:r>
          </w:p>
          <w:p w:rsidR="00C56F1F" w:rsidRPr="00B253A8" w:rsidRDefault="00C56F1F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>Segunda entrega</w:t>
            </w:r>
          </w:p>
        </w:tc>
      </w:tr>
      <w:tr w:rsidR="00C56F1F" w:rsidRPr="00B253A8" w:rsidTr="00923072">
        <w:tc>
          <w:tcPr>
            <w:tcW w:w="921" w:type="dxa"/>
            <w:shd w:val="clear" w:color="auto" w:fill="FFFFFF" w:themeFill="background1"/>
          </w:tcPr>
          <w:p w:rsidR="00C56F1F" w:rsidRPr="002037B1" w:rsidRDefault="00C56F1F" w:rsidP="00C56F1F">
            <w:pPr>
              <w:rPr>
                <w:rFonts w:ascii="Arial" w:hAnsi="Arial"/>
                <w:sz w:val="20"/>
                <w:szCs w:val="20"/>
              </w:rPr>
            </w:pPr>
            <w:r w:rsidRPr="002E1AC1">
              <w:rPr>
                <w:rFonts w:ascii="Arial" w:hAnsi="Arial" w:cs="Arial"/>
                <w:sz w:val="20"/>
                <w:szCs w:val="20"/>
                <w:lang w:val="es-CO"/>
              </w:rPr>
              <w:t>Mar11</w:t>
            </w:r>
          </w:p>
        </w:tc>
        <w:tc>
          <w:tcPr>
            <w:tcW w:w="5528" w:type="dxa"/>
            <w:shd w:val="clear" w:color="auto" w:fill="FFFFFF" w:themeFill="background1"/>
          </w:tcPr>
          <w:p w:rsidR="00C56F1F" w:rsidRPr="00B253A8" w:rsidRDefault="00C56F1F" w:rsidP="00DE18D4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 xml:space="preserve"> Entrega de avances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del</w:t>
            </w: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 xml:space="preserve"> mapa semántico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del ambiente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56F1F" w:rsidRPr="002E1AC1" w:rsidRDefault="00C56F1F" w:rsidP="00C56F1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2E1AC1">
              <w:rPr>
                <w:rFonts w:ascii="Arial" w:hAnsi="Arial" w:cs="Arial"/>
                <w:sz w:val="20"/>
                <w:szCs w:val="20"/>
                <w:lang w:val="es-CO"/>
              </w:rPr>
              <w:t>May</w:t>
            </w:r>
            <w:proofErr w:type="spellEnd"/>
            <w:r w:rsidRPr="002E1AC1">
              <w:rPr>
                <w:rFonts w:ascii="Arial" w:hAnsi="Arial" w:cs="Arial"/>
                <w:sz w:val="20"/>
                <w:szCs w:val="20"/>
                <w:lang w:val="es-CO"/>
              </w:rPr>
              <w:t xml:space="preserve"> 13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C56F1F" w:rsidRPr="00B253A8" w:rsidRDefault="00C56F1F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Avances- </w:t>
            </w:r>
            <w:r>
              <w:rPr>
                <w:rFonts w:ascii="Arial" w:hAnsi="Arial"/>
                <w:sz w:val="20"/>
                <w:szCs w:val="20"/>
              </w:rPr>
              <w:t>ambiente de aprendizaje</w:t>
            </w:r>
          </w:p>
        </w:tc>
      </w:tr>
      <w:tr w:rsidR="00C56F1F" w:rsidRPr="00B253A8" w:rsidTr="00923072">
        <w:tc>
          <w:tcPr>
            <w:tcW w:w="921" w:type="dxa"/>
            <w:shd w:val="clear" w:color="auto" w:fill="DBE5F1" w:themeFill="accent1" w:themeFillTint="33"/>
          </w:tcPr>
          <w:p w:rsidR="00C56F1F" w:rsidRPr="002037B1" w:rsidRDefault="00C56F1F" w:rsidP="00C56F1F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Mc </w:t>
            </w:r>
            <w:r w:rsidRPr="006C7A05">
              <w:rPr>
                <w:rFonts w:ascii="Arial" w:hAnsi="Arial" w:cs="Arial"/>
                <w:sz w:val="20"/>
                <w:szCs w:val="20"/>
                <w:lang w:val="es-CO"/>
              </w:rPr>
              <w:t>Mar 1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C56F1F" w:rsidRDefault="00C56F1F" w:rsidP="00105449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Exploración </w:t>
            </w:r>
            <w:r w:rsidR="000320F3">
              <w:rPr>
                <w:rFonts w:ascii="Arial" w:hAnsi="Arial"/>
                <w:sz w:val="20"/>
                <w:szCs w:val="20"/>
              </w:rPr>
              <w:t xml:space="preserve">de </w:t>
            </w:r>
            <w:proofErr w:type="spellStart"/>
            <w:r w:rsidR="000320F3">
              <w:rPr>
                <w:rFonts w:ascii="Arial" w:hAnsi="Arial"/>
                <w:sz w:val="20"/>
                <w:szCs w:val="20"/>
              </w:rPr>
              <w:t>Zunal</w:t>
            </w:r>
            <w:proofErr w:type="spellEnd"/>
            <w:r w:rsidR="000320F3">
              <w:rPr>
                <w:rFonts w:ascii="Arial" w:hAnsi="Arial"/>
                <w:sz w:val="20"/>
                <w:szCs w:val="20"/>
              </w:rPr>
              <w:t xml:space="preserve"> para diseño de una </w:t>
            </w:r>
            <w:proofErr w:type="spellStart"/>
            <w:r w:rsidR="000320F3">
              <w:rPr>
                <w:rFonts w:ascii="Arial" w:hAnsi="Arial"/>
                <w:sz w:val="20"/>
                <w:szCs w:val="20"/>
              </w:rPr>
              <w:t>webquest</w:t>
            </w:r>
            <w:proofErr w:type="spellEnd"/>
            <w:r w:rsidR="000320F3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C56F1F" w:rsidRPr="00B253A8" w:rsidRDefault="00C56F1F" w:rsidP="00D6073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56F1F" w:rsidRPr="000320F3" w:rsidRDefault="00C56F1F" w:rsidP="00C56F1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0320F3">
              <w:rPr>
                <w:rFonts w:ascii="Arial" w:hAnsi="Arial" w:cs="Arial"/>
                <w:sz w:val="20"/>
                <w:szCs w:val="20"/>
                <w:lang w:val="es-CO"/>
              </w:rPr>
              <w:t>May</w:t>
            </w:r>
            <w:proofErr w:type="spellEnd"/>
            <w:r w:rsidRPr="000320F3">
              <w:rPr>
                <w:rFonts w:ascii="Arial" w:hAnsi="Arial" w:cs="Arial"/>
                <w:sz w:val="20"/>
                <w:szCs w:val="20"/>
                <w:lang w:val="es-CO"/>
              </w:rPr>
              <w:t xml:space="preserve"> 14</w:t>
            </w:r>
          </w:p>
        </w:tc>
        <w:tc>
          <w:tcPr>
            <w:tcW w:w="6946" w:type="dxa"/>
            <w:shd w:val="clear" w:color="auto" w:fill="FFFFFF" w:themeFill="background1"/>
          </w:tcPr>
          <w:p w:rsidR="00C56F1F" w:rsidRDefault="00C56F1F" w:rsidP="003C4E11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253A8">
              <w:rPr>
                <w:rFonts w:ascii="Arial" w:hAnsi="Arial"/>
                <w:sz w:val="20"/>
                <w:szCs w:val="20"/>
              </w:rPr>
              <w:t>Feedback</w:t>
            </w:r>
            <w:proofErr w:type="spellEnd"/>
            <w:r w:rsidRPr="00B253A8">
              <w:rPr>
                <w:rFonts w:ascii="Arial" w:hAnsi="Arial"/>
                <w:sz w:val="20"/>
                <w:szCs w:val="20"/>
              </w:rPr>
              <w:t xml:space="preserve"> segunda entrega </w:t>
            </w:r>
          </w:p>
          <w:p w:rsidR="00C56F1F" w:rsidRPr="00B253A8" w:rsidRDefault="00C56F1F" w:rsidP="003C4E11">
            <w:pPr>
              <w:rPr>
                <w:rFonts w:ascii="Arial" w:hAnsi="Arial"/>
                <w:sz w:val="20"/>
                <w:szCs w:val="20"/>
              </w:rPr>
            </w:pPr>
            <w:r w:rsidRPr="00B253A8">
              <w:rPr>
                <w:rFonts w:ascii="Arial" w:hAnsi="Arial"/>
                <w:sz w:val="20"/>
                <w:szCs w:val="20"/>
              </w:rPr>
              <w:t xml:space="preserve">Avances- </w:t>
            </w:r>
            <w:r>
              <w:rPr>
                <w:rFonts w:ascii="Arial" w:hAnsi="Arial"/>
                <w:sz w:val="20"/>
                <w:szCs w:val="20"/>
              </w:rPr>
              <w:t>ambiente de aprendizaje</w:t>
            </w:r>
            <w:r w:rsidRPr="00B253A8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B253A8">
              <w:rPr>
                <w:rFonts w:ascii="Arial" w:hAnsi="Arial"/>
                <w:sz w:val="20"/>
                <w:szCs w:val="20"/>
              </w:rPr>
              <w:t>Recomendaciones finales</w:t>
            </w:r>
          </w:p>
        </w:tc>
      </w:tr>
      <w:tr w:rsidR="00C56F1F" w:rsidRPr="00B253A8" w:rsidTr="00923072">
        <w:trPr>
          <w:trHeight w:val="492"/>
        </w:trPr>
        <w:tc>
          <w:tcPr>
            <w:tcW w:w="921" w:type="dxa"/>
            <w:shd w:val="clear" w:color="auto" w:fill="auto"/>
          </w:tcPr>
          <w:p w:rsidR="00C56F1F" w:rsidRPr="002037B1" w:rsidRDefault="00C56F1F" w:rsidP="00C56F1F">
            <w:pPr>
              <w:rPr>
                <w:rFonts w:ascii="Arial" w:hAnsi="Arial"/>
                <w:sz w:val="20"/>
                <w:szCs w:val="20"/>
              </w:rPr>
            </w:pPr>
            <w:r w:rsidRPr="006C7A05">
              <w:rPr>
                <w:rFonts w:ascii="Arial" w:hAnsi="Arial" w:cs="Arial"/>
                <w:sz w:val="20"/>
                <w:szCs w:val="20"/>
                <w:lang w:val="es-CO"/>
              </w:rPr>
              <w:t>Mar 1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C56F1F" w:rsidRPr="002115EC" w:rsidRDefault="00C56F1F" w:rsidP="00D9219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3ª sesión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Jimdo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: incrustación de producciones publicadas en la web 2.0 (videos, formularios con google+, etc.)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56F1F" w:rsidRPr="006C7A05" w:rsidRDefault="00D6407F" w:rsidP="002D27F9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>Mc</w:t>
            </w:r>
            <w:r w:rsidRPr="006C7A0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="00C56F1F" w:rsidRPr="006C7A05">
              <w:rPr>
                <w:rFonts w:ascii="Arial" w:hAnsi="Arial" w:cs="Arial"/>
                <w:sz w:val="20"/>
                <w:szCs w:val="20"/>
                <w:lang w:val="es-CO"/>
              </w:rPr>
              <w:t>May</w:t>
            </w:r>
            <w:proofErr w:type="spellEnd"/>
            <w:r w:rsidR="00C56F1F" w:rsidRPr="006C7A05">
              <w:rPr>
                <w:rFonts w:ascii="Arial" w:hAnsi="Arial" w:cs="Arial"/>
                <w:sz w:val="20"/>
                <w:szCs w:val="20"/>
                <w:lang w:val="es-CO"/>
              </w:rPr>
              <w:t xml:space="preserve"> 20-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C56F1F" w:rsidRPr="00B253A8" w:rsidRDefault="00C56F1F" w:rsidP="003C4E11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 xml:space="preserve">Presentación trabajo final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Grupo 1</w:t>
            </w:r>
          </w:p>
        </w:tc>
      </w:tr>
      <w:tr w:rsidR="00C56F1F" w:rsidRPr="00B253A8" w:rsidTr="00923072">
        <w:tc>
          <w:tcPr>
            <w:tcW w:w="921" w:type="dxa"/>
            <w:shd w:val="clear" w:color="auto" w:fill="DBE5F1" w:themeFill="accent1" w:themeFillTint="33"/>
          </w:tcPr>
          <w:p w:rsidR="00C56F1F" w:rsidRPr="002037B1" w:rsidRDefault="00C56F1F" w:rsidP="00C56F1F">
            <w:pPr>
              <w:rPr>
                <w:rFonts w:ascii="Arial" w:hAnsi="Arial"/>
                <w:sz w:val="20"/>
                <w:szCs w:val="20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 xml:space="preserve">Mc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Mar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C56F1F" w:rsidRPr="00416D22" w:rsidRDefault="00B97D45" w:rsidP="00045F7B">
            <w:pPr>
              <w:rPr>
                <w:rFonts w:ascii="Arial" w:hAnsi="Arial"/>
                <w:b/>
                <w:sz w:val="20"/>
                <w:szCs w:val="20"/>
              </w:rPr>
            </w:pPr>
            <w:r w:rsidRPr="00416D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Presentación de la planeación de 1 </w:t>
            </w:r>
            <w:proofErr w:type="spellStart"/>
            <w:r w:rsidRPr="00416D22">
              <w:rPr>
                <w:rFonts w:ascii="Arial" w:hAnsi="Arial" w:cs="Arial"/>
                <w:b/>
                <w:i/>
                <w:sz w:val="20"/>
                <w:szCs w:val="20"/>
              </w:rPr>
              <w:t>webquest</w:t>
            </w:r>
            <w:proofErr w:type="spellEnd"/>
            <w:r w:rsidR="00C56F1F" w:rsidRPr="00416D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planeadas con base en principios constructivistas</w:t>
            </w:r>
          </w:p>
        </w:tc>
        <w:tc>
          <w:tcPr>
            <w:tcW w:w="992" w:type="dxa"/>
            <w:shd w:val="clear" w:color="auto" w:fill="FFFFFF" w:themeFill="background1"/>
          </w:tcPr>
          <w:p w:rsidR="00C56F1F" w:rsidRPr="006C7A05" w:rsidRDefault="00C56F1F" w:rsidP="00C56F1F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proofErr w:type="spellStart"/>
            <w:r w:rsidRPr="006C7A05">
              <w:rPr>
                <w:rFonts w:ascii="Arial" w:hAnsi="Arial" w:cs="Arial"/>
                <w:sz w:val="20"/>
                <w:szCs w:val="20"/>
                <w:lang w:val="es-CO"/>
              </w:rPr>
              <w:t>May</w:t>
            </w:r>
            <w:proofErr w:type="spellEnd"/>
            <w:r w:rsidRPr="006C7A05">
              <w:rPr>
                <w:rFonts w:ascii="Arial" w:hAnsi="Arial" w:cs="Arial"/>
                <w:sz w:val="20"/>
                <w:szCs w:val="20"/>
                <w:lang w:val="es-CO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C56F1F" w:rsidRDefault="00C56F1F" w:rsidP="003C4E11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>Presentación trabajo final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Grupo 2</w:t>
            </w:r>
          </w:p>
          <w:p w:rsidR="00C56F1F" w:rsidRPr="002D3786" w:rsidRDefault="00C56F1F" w:rsidP="003C4E11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C56F1F" w:rsidRPr="00B253A8" w:rsidTr="00923072">
        <w:trPr>
          <w:trHeight w:val="438"/>
        </w:trPr>
        <w:tc>
          <w:tcPr>
            <w:tcW w:w="921" w:type="dxa"/>
            <w:shd w:val="clear" w:color="auto" w:fill="auto"/>
          </w:tcPr>
          <w:p w:rsidR="00C56F1F" w:rsidRPr="002037B1" w:rsidRDefault="00C32780" w:rsidP="002D27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Marzo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25</w:t>
            </w:r>
          </w:p>
        </w:tc>
        <w:tc>
          <w:tcPr>
            <w:tcW w:w="5528" w:type="dxa"/>
            <w:shd w:val="clear" w:color="auto" w:fill="auto"/>
          </w:tcPr>
          <w:p w:rsidR="00C56F1F" w:rsidRPr="002E1AC1" w:rsidRDefault="002E1AC1" w:rsidP="0010544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E1AC1">
              <w:rPr>
                <w:rStyle w:val="negrogigante1"/>
                <w:i/>
                <w:sz w:val="20"/>
                <w:szCs w:val="20"/>
                <w:lang w:val="en-US"/>
              </w:rPr>
              <w:t>Discusión</w:t>
            </w:r>
            <w:proofErr w:type="spellEnd"/>
            <w:r w:rsidRPr="002E1AC1">
              <w:rPr>
                <w:rStyle w:val="negrogigante1"/>
                <w:i/>
                <w:sz w:val="20"/>
                <w:szCs w:val="20"/>
                <w:lang w:val="en-US"/>
              </w:rPr>
              <w:t xml:space="preserve">: </w:t>
            </w:r>
            <w:r w:rsidRPr="002E1A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Multimedia Literacy in EFL teacher Training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C56F1F" w:rsidRPr="002037B1" w:rsidRDefault="00D6407F" w:rsidP="002D27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7B1">
              <w:rPr>
                <w:rFonts w:ascii="Arial" w:hAnsi="Arial"/>
                <w:sz w:val="20"/>
                <w:szCs w:val="20"/>
              </w:rPr>
              <w:t>Mc</w:t>
            </w:r>
            <w:r w:rsidRPr="002037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56F1F" w:rsidRPr="002037B1">
              <w:rPr>
                <w:rFonts w:ascii="Arial" w:hAnsi="Arial" w:cs="Arial"/>
                <w:sz w:val="20"/>
                <w:szCs w:val="20"/>
                <w:lang w:val="en-US"/>
              </w:rPr>
              <w:t>May 27</w:t>
            </w:r>
            <w:r w:rsidR="00C56F1F">
              <w:rPr>
                <w:rFonts w:ascii="Arial" w:hAnsi="Arial" w:cs="Arial"/>
                <w:sz w:val="20"/>
                <w:szCs w:val="20"/>
                <w:lang w:val="en-US"/>
              </w:rPr>
              <w:t xml:space="preserve"> y 28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C56F1F" w:rsidRDefault="00C56F1F" w:rsidP="003C4E11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B253A8">
              <w:rPr>
                <w:rFonts w:ascii="Arial" w:hAnsi="Arial"/>
                <w:b/>
                <w:i/>
                <w:sz w:val="20"/>
                <w:szCs w:val="20"/>
              </w:rPr>
              <w:t>Presentación trabajo final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Grupo 3</w:t>
            </w:r>
          </w:p>
          <w:p w:rsidR="00C56F1F" w:rsidRPr="00B253A8" w:rsidRDefault="00C56F1F" w:rsidP="003C4E11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C56F1F" w:rsidRPr="00B253A8" w:rsidTr="00923072">
        <w:tc>
          <w:tcPr>
            <w:tcW w:w="921" w:type="dxa"/>
            <w:shd w:val="clear" w:color="auto" w:fill="DBE5F1" w:themeFill="accent1" w:themeFillTint="33"/>
          </w:tcPr>
          <w:p w:rsidR="00C56F1F" w:rsidRPr="002037B1" w:rsidRDefault="00C56F1F" w:rsidP="00C56F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 26 Mar</w:t>
            </w:r>
          </w:p>
        </w:tc>
        <w:tc>
          <w:tcPr>
            <w:tcW w:w="5528" w:type="dxa"/>
            <w:shd w:val="clear" w:color="auto" w:fill="DBE5F1" w:themeFill="accent1" w:themeFillTint="33"/>
          </w:tcPr>
          <w:p w:rsidR="00C56F1F" w:rsidRPr="005C09C2" w:rsidRDefault="00C56F1F" w:rsidP="003C4E1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5F7B">
              <w:rPr>
                <w:rStyle w:val="negrogigante1"/>
                <w:rFonts w:ascii="Arial" w:hAnsi="Arial" w:cs="Arial"/>
                <w:i/>
                <w:sz w:val="20"/>
              </w:rPr>
              <w:t xml:space="preserve">Familiarización con herramientas web 2.0: </w:t>
            </w:r>
            <w:proofErr w:type="spellStart"/>
            <w:r w:rsidRPr="00045F7B">
              <w:rPr>
                <w:rStyle w:val="negrogigante1"/>
                <w:rFonts w:ascii="Arial" w:hAnsi="Arial" w:cs="Arial"/>
                <w:i/>
                <w:sz w:val="20"/>
              </w:rPr>
              <w:t>voki</w:t>
            </w:r>
            <w:proofErr w:type="spellEnd"/>
            <w:r w:rsidRPr="00045F7B">
              <w:rPr>
                <w:rStyle w:val="negrogigante1"/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045F7B">
              <w:rPr>
                <w:rStyle w:val="negrogigante1"/>
                <w:rFonts w:ascii="Arial" w:hAnsi="Arial" w:cs="Arial"/>
                <w:i/>
                <w:sz w:val="20"/>
              </w:rPr>
              <w:t>glogster</w:t>
            </w:r>
            <w:proofErr w:type="spellEnd"/>
            <w:r w:rsidRPr="00045F7B">
              <w:rPr>
                <w:rStyle w:val="negrogigante1"/>
                <w:rFonts w:ascii="Arial" w:hAnsi="Arial" w:cs="Arial"/>
                <w:i/>
                <w:sz w:val="20"/>
              </w:rPr>
              <w:t xml:space="preserve">. </w:t>
            </w:r>
            <w:r w:rsidRPr="00045F7B">
              <w:rPr>
                <w:rStyle w:val="negrogigante1"/>
                <w:rFonts w:ascii="Arial" w:hAnsi="Arial" w:cs="Arial"/>
                <w:b/>
                <w:i/>
                <w:sz w:val="20"/>
              </w:rPr>
              <w:t xml:space="preserve">Entrega planeación </w:t>
            </w:r>
            <w:proofErr w:type="spellStart"/>
            <w:r w:rsidRPr="00045F7B">
              <w:rPr>
                <w:rStyle w:val="negrogigante1"/>
                <w:rFonts w:ascii="Arial" w:hAnsi="Arial" w:cs="Arial"/>
                <w:b/>
                <w:i/>
                <w:sz w:val="20"/>
              </w:rPr>
              <w:t>webquest</w:t>
            </w:r>
            <w:proofErr w:type="spellEnd"/>
          </w:p>
        </w:tc>
        <w:tc>
          <w:tcPr>
            <w:tcW w:w="992" w:type="dxa"/>
            <w:shd w:val="clear" w:color="auto" w:fill="DBE5F1" w:themeFill="accent1" w:themeFillTint="33"/>
          </w:tcPr>
          <w:p w:rsidR="00C56F1F" w:rsidRPr="001C031C" w:rsidRDefault="008D71CE" w:rsidP="00226CA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Junio 3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C56F1F" w:rsidRPr="00B253A8" w:rsidRDefault="00C56F1F" w:rsidP="00162668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Entrega de notas  </w:t>
            </w:r>
          </w:p>
        </w:tc>
      </w:tr>
    </w:tbl>
    <w:p w:rsidR="00C759BD" w:rsidRDefault="00C759BD" w:rsidP="00BD7EDF">
      <w:pPr>
        <w:tabs>
          <w:tab w:val="left" w:pos="7932"/>
        </w:tabs>
      </w:pPr>
    </w:p>
    <w:p w:rsidR="00C759BD" w:rsidRDefault="00C759BD" w:rsidP="00BD7EDF">
      <w:pPr>
        <w:tabs>
          <w:tab w:val="left" w:pos="7932"/>
        </w:tabs>
      </w:pPr>
      <w:r>
        <w:t xml:space="preserve">Recursos en línea </w:t>
      </w:r>
    </w:p>
    <w:p w:rsidR="00C759BD" w:rsidRDefault="00C759BD" w:rsidP="00BD7EDF">
      <w:pPr>
        <w:tabs>
          <w:tab w:val="left" w:pos="7932"/>
        </w:tabs>
      </w:pPr>
    </w:p>
    <w:p w:rsidR="00EE31E8" w:rsidRDefault="00EE31E8" w:rsidP="00BD7EDF">
      <w:pPr>
        <w:tabs>
          <w:tab w:val="left" w:pos="7932"/>
        </w:tabs>
      </w:pPr>
      <w:r>
        <w:t>Estrategias didácticas con TIC</w:t>
      </w:r>
    </w:p>
    <w:p w:rsidR="00BD7EDF" w:rsidRDefault="00D215B6" w:rsidP="00BD7EDF">
      <w:pPr>
        <w:tabs>
          <w:tab w:val="left" w:pos="7932"/>
        </w:tabs>
      </w:pPr>
      <w:hyperlink r:id="rId20" w:history="1">
        <w:r w:rsidR="00EE31E8">
          <w:rPr>
            <w:rStyle w:val="Hipervnculo"/>
          </w:rPr>
          <w:t>http://www.slideshare.net/car</w:t>
        </w:r>
        <w:r w:rsidR="00412D56">
          <w:rPr>
            <w:rStyle w:val="Hipervnculo"/>
          </w:rPr>
          <w:t>Sept</w:t>
        </w:r>
        <w:r w:rsidR="00EE31E8">
          <w:rPr>
            <w:rStyle w:val="Hipervnculo"/>
          </w:rPr>
          <w:t>y/estrategias-didcticas-con-tic</w:t>
        </w:r>
      </w:hyperlink>
    </w:p>
    <w:p w:rsidR="0036062A" w:rsidRDefault="0036062A" w:rsidP="00BD7EDF">
      <w:pPr>
        <w:tabs>
          <w:tab w:val="left" w:pos="7932"/>
        </w:tabs>
      </w:pPr>
    </w:p>
    <w:p w:rsidR="0036062A" w:rsidRDefault="0036062A" w:rsidP="00BD7EDF">
      <w:pPr>
        <w:tabs>
          <w:tab w:val="left" w:pos="7932"/>
        </w:tabs>
      </w:pPr>
      <w:r>
        <w:t>Lectoescritura y tecnología</w:t>
      </w:r>
    </w:p>
    <w:p w:rsidR="0036062A" w:rsidRDefault="00D215B6" w:rsidP="00BD7EDF">
      <w:pPr>
        <w:tabs>
          <w:tab w:val="left" w:pos="7932"/>
        </w:tabs>
      </w:pPr>
      <w:hyperlink r:id="rId21" w:history="1">
        <w:r w:rsidR="0036062A">
          <w:rPr>
            <w:rStyle w:val="Hipervnculo"/>
          </w:rPr>
          <w:t>http://www.slideshare.net/dasava/lectoescritura-y-tecnologa</w:t>
        </w:r>
      </w:hyperlink>
    </w:p>
    <w:p w:rsidR="00A40CFF" w:rsidRDefault="00A40CFF" w:rsidP="00BD7EDF">
      <w:pPr>
        <w:tabs>
          <w:tab w:val="left" w:pos="7932"/>
        </w:tabs>
      </w:pPr>
    </w:p>
    <w:p w:rsidR="00A40CFF" w:rsidRDefault="00A40CFF" w:rsidP="00BD7EDF">
      <w:pPr>
        <w:tabs>
          <w:tab w:val="left" w:pos="7932"/>
        </w:tabs>
      </w:pPr>
      <w:r>
        <w:t>Teorías y enfoques ligados a las TIC</w:t>
      </w:r>
    </w:p>
    <w:p w:rsidR="00A40CFF" w:rsidRDefault="00D215B6" w:rsidP="00BD7EDF">
      <w:pPr>
        <w:tabs>
          <w:tab w:val="left" w:pos="7932"/>
        </w:tabs>
      </w:pPr>
      <w:hyperlink r:id="rId22" w:history="1">
        <w:r w:rsidR="00A40CFF">
          <w:rPr>
            <w:rStyle w:val="Hipervnculo"/>
          </w:rPr>
          <w:t>http://www.slideshare.net/auri_desi/teoras-del-aprendizaje-7170529</w:t>
        </w:r>
      </w:hyperlink>
    </w:p>
    <w:p w:rsidR="0036062A" w:rsidRDefault="0036062A" w:rsidP="00BD7EDF">
      <w:pPr>
        <w:tabs>
          <w:tab w:val="left" w:pos="7932"/>
        </w:tabs>
      </w:pPr>
    </w:p>
    <w:p w:rsidR="0036062A" w:rsidRDefault="0036062A" w:rsidP="00BD7EDF">
      <w:pPr>
        <w:tabs>
          <w:tab w:val="left" w:pos="7932"/>
        </w:tabs>
      </w:pPr>
      <w:r>
        <w:t>Recursos digitales para lengua castellana y literatura</w:t>
      </w:r>
    </w:p>
    <w:p w:rsidR="0036062A" w:rsidRDefault="00D215B6" w:rsidP="00BD7EDF">
      <w:pPr>
        <w:tabs>
          <w:tab w:val="left" w:pos="7932"/>
        </w:tabs>
      </w:pPr>
      <w:hyperlink r:id="rId23" w:history="1">
        <w:r w:rsidR="0036062A">
          <w:rPr>
            <w:rStyle w:val="Hipervnculo"/>
          </w:rPr>
          <w:t>http://www.slideshare.net/AnaBasterra/recursos-digitales-para-lengua-castellana-y-literatura</w:t>
        </w:r>
      </w:hyperlink>
    </w:p>
    <w:p w:rsidR="00EC5311" w:rsidRDefault="00EC5311" w:rsidP="00BD7EDF">
      <w:pPr>
        <w:tabs>
          <w:tab w:val="left" w:pos="7932"/>
        </w:tabs>
      </w:pPr>
    </w:p>
    <w:p w:rsidR="00EC5311" w:rsidRDefault="00EC5311" w:rsidP="00BD7EDF">
      <w:pPr>
        <w:tabs>
          <w:tab w:val="left" w:pos="7932"/>
        </w:tabs>
      </w:pPr>
      <w:r>
        <w:t>Creando mi propio wiki</w:t>
      </w:r>
    </w:p>
    <w:p w:rsidR="00EC5311" w:rsidRDefault="00D215B6" w:rsidP="00BD7EDF">
      <w:pPr>
        <w:tabs>
          <w:tab w:val="left" w:pos="7932"/>
        </w:tabs>
      </w:pPr>
      <w:hyperlink r:id="rId24" w:history="1">
        <w:r w:rsidR="00EC5311">
          <w:rPr>
            <w:rStyle w:val="Hipervnculo"/>
          </w:rPr>
          <w:t>http://www.slideshare.net/auri_desi/wiki-4698785</w:t>
        </w:r>
      </w:hyperlink>
    </w:p>
    <w:p w:rsidR="00EC240F" w:rsidRDefault="00EC240F" w:rsidP="00BD7EDF">
      <w:pPr>
        <w:tabs>
          <w:tab w:val="left" w:pos="7932"/>
        </w:tabs>
      </w:pPr>
    </w:p>
    <w:p w:rsidR="00EC240F" w:rsidRDefault="00EC240F" w:rsidP="00BD7EDF">
      <w:pPr>
        <w:tabs>
          <w:tab w:val="left" w:pos="7932"/>
        </w:tabs>
      </w:pPr>
      <w:r>
        <w:t xml:space="preserve">Creando tu aula virtual </w:t>
      </w:r>
    </w:p>
    <w:p w:rsidR="00EC240F" w:rsidRDefault="00D215B6" w:rsidP="00BD7EDF">
      <w:pPr>
        <w:tabs>
          <w:tab w:val="left" w:pos="7932"/>
        </w:tabs>
      </w:pPr>
      <w:hyperlink r:id="rId25" w:history="1">
        <w:r w:rsidR="00EC240F">
          <w:rPr>
            <w:rStyle w:val="Hipervnculo"/>
          </w:rPr>
          <w:t>http://www.slideshare.net/auri_desi/creando-tu-aula-virtual</w:t>
        </w:r>
      </w:hyperlink>
    </w:p>
    <w:p w:rsidR="00E33966" w:rsidRDefault="00E33966" w:rsidP="00BD7EDF">
      <w:pPr>
        <w:tabs>
          <w:tab w:val="left" w:pos="7932"/>
        </w:tabs>
      </w:pPr>
    </w:p>
    <w:p w:rsidR="00E33966" w:rsidRDefault="00E33966" w:rsidP="00BD7EDF">
      <w:pPr>
        <w:tabs>
          <w:tab w:val="left" w:pos="7932"/>
        </w:tabs>
      </w:pPr>
      <w:r>
        <w:t>modelo para producción de materiales web</w:t>
      </w:r>
    </w:p>
    <w:p w:rsidR="00E33966" w:rsidRDefault="00D215B6" w:rsidP="00BD7EDF">
      <w:pPr>
        <w:tabs>
          <w:tab w:val="left" w:pos="7932"/>
        </w:tabs>
        <w:rPr>
          <w:rFonts w:ascii="Arial" w:hAnsi="Arial" w:cs="Arial"/>
          <w:color w:val="000080"/>
          <w:sz w:val="22"/>
        </w:rPr>
      </w:pPr>
      <w:hyperlink r:id="rId26" w:history="1">
        <w:r w:rsidR="00E33966">
          <w:rPr>
            <w:rStyle w:val="Hipervnculo"/>
          </w:rPr>
          <w:t>http://www.slideshare.net/sangronisd/modelo-para-la-produccin-de-materiales-educativos-accesibles-y-usables</w:t>
        </w:r>
      </w:hyperlink>
    </w:p>
    <w:sectPr w:rsidR="00E33966" w:rsidSect="00AD3B43">
      <w:pgSz w:w="15842" w:h="12242" w:orient="landscape" w:code="1"/>
      <w:pgMar w:top="720" w:right="737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B6" w:rsidRDefault="00D215B6" w:rsidP="00BB505D">
      <w:r>
        <w:separator/>
      </w:r>
    </w:p>
  </w:endnote>
  <w:endnote w:type="continuationSeparator" w:id="0">
    <w:p w:rsidR="00D215B6" w:rsidRDefault="00D215B6" w:rsidP="00BB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B6" w:rsidRDefault="00D215B6" w:rsidP="00BB505D">
      <w:r>
        <w:separator/>
      </w:r>
    </w:p>
  </w:footnote>
  <w:footnote w:type="continuationSeparator" w:id="0">
    <w:p w:rsidR="00D215B6" w:rsidRDefault="00D215B6" w:rsidP="00BB5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11" w:rsidRDefault="00DB4411">
    <w:pPr>
      <w:pStyle w:val="Encabezado"/>
    </w:pPr>
    <w:r w:rsidRPr="00BB505D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-358775</wp:posOffset>
          </wp:positionV>
          <wp:extent cx="1832610" cy="510540"/>
          <wp:effectExtent l="19050" t="0" r="0" b="0"/>
          <wp:wrapTight wrapText="bothSides">
            <wp:wrapPolygon edited="0">
              <wp:start x="-225" y="0"/>
              <wp:lineTo x="-225" y="20955"/>
              <wp:lineTo x="21555" y="20955"/>
              <wp:lineTo x="21555" y="0"/>
              <wp:lineTo x="-225" y="0"/>
            </wp:wrapPolygon>
          </wp:wrapTight>
          <wp:docPr id="1" name="Imagen 0" descr="Descripción: logo horizontal negr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0" descr="Descripción: logo horizontal negr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C9D"/>
    <w:multiLevelType w:val="hybridMultilevel"/>
    <w:tmpl w:val="52C4A5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77FBC"/>
    <w:multiLevelType w:val="hybridMultilevel"/>
    <w:tmpl w:val="58D41AC4"/>
    <w:lvl w:ilvl="0" w:tplc="E9C4B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A2A61"/>
    <w:multiLevelType w:val="hybridMultilevel"/>
    <w:tmpl w:val="DF600A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0CD60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6318A"/>
    <w:multiLevelType w:val="hybridMultilevel"/>
    <w:tmpl w:val="8F0C4B30"/>
    <w:lvl w:ilvl="0" w:tplc="8F30CD60">
      <w:start w:val="1"/>
      <w:numFmt w:val="bullet"/>
      <w:lvlText w:val=""/>
      <w:lvlJc w:val="left"/>
      <w:pPr>
        <w:tabs>
          <w:tab w:val="num" w:pos="420"/>
        </w:tabs>
        <w:ind w:left="40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DA312A1"/>
    <w:multiLevelType w:val="hybridMultilevel"/>
    <w:tmpl w:val="BA96C080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1F1130"/>
    <w:multiLevelType w:val="hybridMultilevel"/>
    <w:tmpl w:val="316666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429D8"/>
    <w:multiLevelType w:val="singleLevel"/>
    <w:tmpl w:val="ECCAB66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7">
    <w:nsid w:val="40105D18"/>
    <w:multiLevelType w:val="hybridMultilevel"/>
    <w:tmpl w:val="6800234C"/>
    <w:lvl w:ilvl="0" w:tplc="8F30CD6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B4633"/>
    <w:multiLevelType w:val="hybridMultilevel"/>
    <w:tmpl w:val="94F89B9E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848408D"/>
    <w:multiLevelType w:val="hybridMultilevel"/>
    <w:tmpl w:val="DA407A78"/>
    <w:lvl w:ilvl="0" w:tplc="E0EC5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D54C7C"/>
    <w:multiLevelType w:val="hybridMultilevel"/>
    <w:tmpl w:val="12663E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FF41BD"/>
    <w:multiLevelType w:val="hybridMultilevel"/>
    <w:tmpl w:val="43044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D7ABC"/>
    <w:multiLevelType w:val="hybridMultilevel"/>
    <w:tmpl w:val="A4002DEA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CB262D"/>
    <w:multiLevelType w:val="hybridMultilevel"/>
    <w:tmpl w:val="823013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7E74F2"/>
    <w:multiLevelType w:val="multilevel"/>
    <w:tmpl w:val="126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14"/>
  </w:num>
  <w:num w:numId="10">
    <w:abstractNumId w:val="4"/>
  </w:num>
  <w:num w:numId="11">
    <w:abstractNumId w:val="12"/>
  </w:num>
  <w:num w:numId="12">
    <w:abstractNumId w:val="6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453"/>
    <w:rsid w:val="000158A3"/>
    <w:rsid w:val="000227B1"/>
    <w:rsid w:val="000301CB"/>
    <w:rsid w:val="00031371"/>
    <w:rsid w:val="000320F3"/>
    <w:rsid w:val="0003256E"/>
    <w:rsid w:val="00037F5D"/>
    <w:rsid w:val="00042E4B"/>
    <w:rsid w:val="00043E8B"/>
    <w:rsid w:val="00045F7B"/>
    <w:rsid w:val="0005103F"/>
    <w:rsid w:val="0005486E"/>
    <w:rsid w:val="00066617"/>
    <w:rsid w:val="000700D7"/>
    <w:rsid w:val="000705D1"/>
    <w:rsid w:val="0007301C"/>
    <w:rsid w:val="00073FB6"/>
    <w:rsid w:val="00076AA0"/>
    <w:rsid w:val="00083139"/>
    <w:rsid w:val="0008359B"/>
    <w:rsid w:val="00084E58"/>
    <w:rsid w:val="00093F76"/>
    <w:rsid w:val="000A2F52"/>
    <w:rsid w:val="000B3955"/>
    <w:rsid w:val="000C39EE"/>
    <w:rsid w:val="000D335F"/>
    <w:rsid w:val="000D6089"/>
    <w:rsid w:val="000E0733"/>
    <w:rsid w:val="000E327D"/>
    <w:rsid w:val="000E64AD"/>
    <w:rsid w:val="000E68A1"/>
    <w:rsid w:val="000E75B6"/>
    <w:rsid w:val="000F0C42"/>
    <w:rsid w:val="00105449"/>
    <w:rsid w:val="00107D3D"/>
    <w:rsid w:val="0011771F"/>
    <w:rsid w:val="00117930"/>
    <w:rsid w:val="00144C25"/>
    <w:rsid w:val="00154023"/>
    <w:rsid w:val="00162137"/>
    <w:rsid w:val="00162668"/>
    <w:rsid w:val="001646FA"/>
    <w:rsid w:val="00165698"/>
    <w:rsid w:val="0016783C"/>
    <w:rsid w:val="00172844"/>
    <w:rsid w:val="00176DB9"/>
    <w:rsid w:val="0018181F"/>
    <w:rsid w:val="00185743"/>
    <w:rsid w:val="001919D7"/>
    <w:rsid w:val="001922C4"/>
    <w:rsid w:val="001B6D9D"/>
    <w:rsid w:val="001C031C"/>
    <w:rsid w:val="001C6A94"/>
    <w:rsid w:val="001C6C59"/>
    <w:rsid w:val="001D286A"/>
    <w:rsid w:val="001D5F83"/>
    <w:rsid w:val="001E26C1"/>
    <w:rsid w:val="001F0F3B"/>
    <w:rsid w:val="001F2E31"/>
    <w:rsid w:val="001F3E21"/>
    <w:rsid w:val="001F440E"/>
    <w:rsid w:val="001F6C50"/>
    <w:rsid w:val="001F6DE3"/>
    <w:rsid w:val="00201FFB"/>
    <w:rsid w:val="002037B1"/>
    <w:rsid w:val="002115EC"/>
    <w:rsid w:val="002119C4"/>
    <w:rsid w:val="00215A79"/>
    <w:rsid w:val="0021635F"/>
    <w:rsid w:val="00223C25"/>
    <w:rsid w:val="00227075"/>
    <w:rsid w:val="002432F1"/>
    <w:rsid w:val="002448E8"/>
    <w:rsid w:val="00246E3F"/>
    <w:rsid w:val="00273F30"/>
    <w:rsid w:val="00276F5D"/>
    <w:rsid w:val="002812DA"/>
    <w:rsid w:val="002851B7"/>
    <w:rsid w:val="002861DB"/>
    <w:rsid w:val="00287DDF"/>
    <w:rsid w:val="002946D7"/>
    <w:rsid w:val="0029637D"/>
    <w:rsid w:val="00296CAE"/>
    <w:rsid w:val="00297445"/>
    <w:rsid w:val="002A1D05"/>
    <w:rsid w:val="002A21A1"/>
    <w:rsid w:val="002A3941"/>
    <w:rsid w:val="002A6695"/>
    <w:rsid w:val="002B03E9"/>
    <w:rsid w:val="002B1657"/>
    <w:rsid w:val="002B4EC7"/>
    <w:rsid w:val="002C3E37"/>
    <w:rsid w:val="002C741E"/>
    <w:rsid w:val="002D21AB"/>
    <w:rsid w:val="002D3786"/>
    <w:rsid w:val="002D5EB5"/>
    <w:rsid w:val="002E1AC1"/>
    <w:rsid w:val="002E4D62"/>
    <w:rsid w:val="002E5724"/>
    <w:rsid w:val="002F0098"/>
    <w:rsid w:val="00310A77"/>
    <w:rsid w:val="00313111"/>
    <w:rsid w:val="00316154"/>
    <w:rsid w:val="00323F5B"/>
    <w:rsid w:val="00335C41"/>
    <w:rsid w:val="003459F9"/>
    <w:rsid w:val="00350D04"/>
    <w:rsid w:val="0036062A"/>
    <w:rsid w:val="00362BA0"/>
    <w:rsid w:val="0036633D"/>
    <w:rsid w:val="00372EF1"/>
    <w:rsid w:val="0037409B"/>
    <w:rsid w:val="0037573D"/>
    <w:rsid w:val="00383B59"/>
    <w:rsid w:val="00386E5C"/>
    <w:rsid w:val="00395C96"/>
    <w:rsid w:val="003A2735"/>
    <w:rsid w:val="003C1434"/>
    <w:rsid w:val="003C59E9"/>
    <w:rsid w:val="003D0971"/>
    <w:rsid w:val="003D6EAD"/>
    <w:rsid w:val="003E397D"/>
    <w:rsid w:val="003E6C25"/>
    <w:rsid w:val="003F2E46"/>
    <w:rsid w:val="00412D56"/>
    <w:rsid w:val="00416D22"/>
    <w:rsid w:val="004171B0"/>
    <w:rsid w:val="004228F1"/>
    <w:rsid w:val="00427FDA"/>
    <w:rsid w:val="00433460"/>
    <w:rsid w:val="004514A6"/>
    <w:rsid w:val="004540A7"/>
    <w:rsid w:val="00454B6C"/>
    <w:rsid w:val="00455446"/>
    <w:rsid w:val="00455735"/>
    <w:rsid w:val="00465518"/>
    <w:rsid w:val="00465782"/>
    <w:rsid w:val="004805C6"/>
    <w:rsid w:val="004A02E0"/>
    <w:rsid w:val="004A309F"/>
    <w:rsid w:val="004A67BC"/>
    <w:rsid w:val="004B0123"/>
    <w:rsid w:val="004B499B"/>
    <w:rsid w:val="004B4BCB"/>
    <w:rsid w:val="004B557D"/>
    <w:rsid w:val="004C1D12"/>
    <w:rsid w:val="004D502D"/>
    <w:rsid w:val="004E0CFD"/>
    <w:rsid w:val="004F1A30"/>
    <w:rsid w:val="0051041F"/>
    <w:rsid w:val="005122CD"/>
    <w:rsid w:val="00512B3A"/>
    <w:rsid w:val="005168A6"/>
    <w:rsid w:val="00517453"/>
    <w:rsid w:val="00524C77"/>
    <w:rsid w:val="00530AEE"/>
    <w:rsid w:val="00547A81"/>
    <w:rsid w:val="00556471"/>
    <w:rsid w:val="005747A2"/>
    <w:rsid w:val="00584726"/>
    <w:rsid w:val="00586A96"/>
    <w:rsid w:val="0058720A"/>
    <w:rsid w:val="005934C0"/>
    <w:rsid w:val="005A4DA3"/>
    <w:rsid w:val="005B28BD"/>
    <w:rsid w:val="005B6A4F"/>
    <w:rsid w:val="005C09C2"/>
    <w:rsid w:val="005E5711"/>
    <w:rsid w:val="005F2D3E"/>
    <w:rsid w:val="0060189E"/>
    <w:rsid w:val="006066B8"/>
    <w:rsid w:val="0060723D"/>
    <w:rsid w:val="00610BED"/>
    <w:rsid w:val="0061707D"/>
    <w:rsid w:val="00625BA4"/>
    <w:rsid w:val="00627671"/>
    <w:rsid w:val="006417C8"/>
    <w:rsid w:val="00644E1F"/>
    <w:rsid w:val="0064647A"/>
    <w:rsid w:val="00651C2E"/>
    <w:rsid w:val="00652EA6"/>
    <w:rsid w:val="0066177B"/>
    <w:rsid w:val="0067356A"/>
    <w:rsid w:val="006808DF"/>
    <w:rsid w:val="00683412"/>
    <w:rsid w:val="00695006"/>
    <w:rsid w:val="00697292"/>
    <w:rsid w:val="00697D50"/>
    <w:rsid w:val="006A49FD"/>
    <w:rsid w:val="006B04BF"/>
    <w:rsid w:val="006B490D"/>
    <w:rsid w:val="006B7685"/>
    <w:rsid w:val="006C2687"/>
    <w:rsid w:val="006C3416"/>
    <w:rsid w:val="006D757E"/>
    <w:rsid w:val="006E396E"/>
    <w:rsid w:val="006E6651"/>
    <w:rsid w:val="006F6028"/>
    <w:rsid w:val="0070653B"/>
    <w:rsid w:val="00706554"/>
    <w:rsid w:val="00713844"/>
    <w:rsid w:val="00716528"/>
    <w:rsid w:val="00722473"/>
    <w:rsid w:val="00731FC9"/>
    <w:rsid w:val="00736EED"/>
    <w:rsid w:val="0074059A"/>
    <w:rsid w:val="007426A6"/>
    <w:rsid w:val="007471DA"/>
    <w:rsid w:val="0075707B"/>
    <w:rsid w:val="00757980"/>
    <w:rsid w:val="00760056"/>
    <w:rsid w:val="0077136E"/>
    <w:rsid w:val="00777255"/>
    <w:rsid w:val="007805F0"/>
    <w:rsid w:val="0078661E"/>
    <w:rsid w:val="007A44E9"/>
    <w:rsid w:val="007A7609"/>
    <w:rsid w:val="007B25CD"/>
    <w:rsid w:val="007C2341"/>
    <w:rsid w:val="007C33D9"/>
    <w:rsid w:val="007D055B"/>
    <w:rsid w:val="007D456A"/>
    <w:rsid w:val="007D4FEC"/>
    <w:rsid w:val="007D53C3"/>
    <w:rsid w:val="007D5E78"/>
    <w:rsid w:val="007D7FD3"/>
    <w:rsid w:val="007E6F67"/>
    <w:rsid w:val="00814F5A"/>
    <w:rsid w:val="0082781E"/>
    <w:rsid w:val="0083118D"/>
    <w:rsid w:val="008336B3"/>
    <w:rsid w:val="00836E51"/>
    <w:rsid w:val="008411A5"/>
    <w:rsid w:val="00846D88"/>
    <w:rsid w:val="008520A6"/>
    <w:rsid w:val="00852D02"/>
    <w:rsid w:val="00856138"/>
    <w:rsid w:val="00857548"/>
    <w:rsid w:val="00864A1A"/>
    <w:rsid w:val="00867EEE"/>
    <w:rsid w:val="00874C4A"/>
    <w:rsid w:val="008811BF"/>
    <w:rsid w:val="00885077"/>
    <w:rsid w:val="00885A6B"/>
    <w:rsid w:val="008876B4"/>
    <w:rsid w:val="00887778"/>
    <w:rsid w:val="008A403A"/>
    <w:rsid w:val="008B2E1B"/>
    <w:rsid w:val="008C1B50"/>
    <w:rsid w:val="008C6BA7"/>
    <w:rsid w:val="008C7765"/>
    <w:rsid w:val="008D364E"/>
    <w:rsid w:val="008D71CE"/>
    <w:rsid w:val="008E2CD2"/>
    <w:rsid w:val="008E6185"/>
    <w:rsid w:val="008E7C20"/>
    <w:rsid w:val="008F1338"/>
    <w:rsid w:val="008F39F6"/>
    <w:rsid w:val="008F6970"/>
    <w:rsid w:val="008F770C"/>
    <w:rsid w:val="008F7710"/>
    <w:rsid w:val="00905DDB"/>
    <w:rsid w:val="009118B1"/>
    <w:rsid w:val="00911C7B"/>
    <w:rsid w:val="00912B7B"/>
    <w:rsid w:val="00913A6A"/>
    <w:rsid w:val="009163C9"/>
    <w:rsid w:val="009229AE"/>
    <w:rsid w:val="00923072"/>
    <w:rsid w:val="00931FCE"/>
    <w:rsid w:val="00942421"/>
    <w:rsid w:val="00943C10"/>
    <w:rsid w:val="00955656"/>
    <w:rsid w:val="009630FB"/>
    <w:rsid w:val="0096319D"/>
    <w:rsid w:val="00963C88"/>
    <w:rsid w:val="00971D0B"/>
    <w:rsid w:val="00985071"/>
    <w:rsid w:val="009911B5"/>
    <w:rsid w:val="009A1D12"/>
    <w:rsid w:val="009A2647"/>
    <w:rsid w:val="009B2B5A"/>
    <w:rsid w:val="009B2E68"/>
    <w:rsid w:val="009B59EF"/>
    <w:rsid w:val="009B79C1"/>
    <w:rsid w:val="009C1318"/>
    <w:rsid w:val="009C7B8D"/>
    <w:rsid w:val="009D30AC"/>
    <w:rsid w:val="009D3C3A"/>
    <w:rsid w:val="009E0AA9"/>
    <w:rsid w:val="009F271D"/>
    <w:rsid w:val="009F5CE8"/>
    <w:rsid w:val="009F71CE"/>
    <w:rsid w:val="009F7A81"/>
    <w:rsid w:val="00A1203C"/>
    <w:rsid w:val="00A156AB"/>
    <w:rsid w:val="00A22E84"/>
    <w:rsid w:val="00A32E2F"/>
    <w:rsid w:val="00A36189"/>
    <w:rsid w:val="00A40CFF"/>
    <w:rsid w:val="00A4662D"/>
    <w:rsid w:val="00A53895"/>
    <w:rsid w:val="00A65F1E"/>
    <w:rsid w:val="00A753BB"/>
    <w:rsid w:val="00A82AC9"/>
    <w:rsid w:val="00A867BF"/>
    <w:rsid w:val="00A86E46"/>
    <w:rsid w:val="00A90CBB"/>
    <w:rsid w:val="00A92B5E"/>
    <w:rsid w:val="00A93A4D"/>
    <w:rsid w:val="00AA1292"/>
    <w:rsid w:val="00AA600A"/>
    <w:rsid w:val="00AB1D2F"/>
    <w:rsid w:val="00AC2E66"/>
    <w:rsid w:val="00AD1E85"/>
    <w:rsid w:val="00AD3B43"/>
    <w:rsid w:val="00AD3F6A"/>
    <w:rsid w:val="00AD7482"/>
    <w:rsid w:val="00AE0C38"/>
    <w:rsid w:val="00AE139B"/>
    <w:rsid w:val="00AE1507"/>
    <w:rsid w:val="00AE35D1"/>
    <w:rsid w:val="00AE3E17"/>
    <w:rsid w:val="00AE78DB"/>
    <w:rsid w:val="00AF1C3B"/>
    <w:rsid w:val="00AF722E"/>
    <w:rsid w:val="00B02939"/>
    <w:rsid w:val="00B16CEC"/>
    <w:rsid w:val="00B204D7"/>
    <w:rsid w:val="00B24800"/>
    <w:rsid w:val="00B253A8"/>
    <w:rsid w:val="00B30743"/>
    <w:rsid w:val="00B33F50"/>
    <w:rsid w:val="00B34C4E"/>
    <w:rsid w:val="00B35EF8"/>
    <w:rsid w:val="00B378CA"/>
    <w:rsid w:val="00B4293E"/>
    <w:rsid w:val="00B50521"/>
    <w:rsid w:val="00B524D6"/>
    <w:rsid w:val="00B52584"/>
    <w:rsid w:val="00B556CD"/>
    <w:rsid w:val="00B61B2A"/>
    <w:rsid w:val="00B62CBC"/>
    <w:rsid w:val="00B666C8"/>
    <w:rsid w:val="00B729CA"/>
    <w:rsid w:val="00B8099A"/>
    <w:rsid w:val="00B82201"/>
    <w:rsid w:val="00B85436"/>
    <w:rsid w:val="00B94330"/>
    <w:rsid w:val="00B96FB4"/>
    <w:rsid w:val="00B97D45"/>
    <w:rsid w:val="00BA2A46"/>
    <w:rsid w:val="00BA5DD9"/>
    <w:rsid w:val="00BB1211"/>
    <w:rsid w:val="00BB5000"/>
    <w:rsid w:val="00BB505D"/>
    <w:rsid w:val="00BC78A6"/>
    <w:rsid w:val="00BD6298"/>
    <w:rsid w:val="00BD7EDF"/>
    <w:rsid w:val="00BE2B7F"/>
    <w:rsid w:val="00BE652C"/>
    <w:rsid w:val="00BE6C82"/>
    <w:rsid w:val="00BE7740"/>
    <w:rsid w:val="00BF02F8"/>
    <w:rsid w:val="00BF31D3"/>
    <w:rsid w:val="00BF3F39"/>
    <w:rsid w:val="00BF5CAC"/>
    <w:rsid w:val="00C04245"/>
    <w:rsid w:val="00C26604"/>
    <w:rsid w:val="00C304E6"/>
    <w:rsid w:val="00C31118"/>
    <w:rsid w:val="00C32780"/>
    <w:rsid w:val="00C32CCE"/>
    <w:rsid w:val="00C34D5F"/>
    <w:rsid w:val="00C36C43"/>
    <w:rsid w:val="00C40C20"/>
    <w:rsid w:val="00C45DE0"/>
    <w:rsid w:val="00C46D6A"/>
    <w:rsid w:val="00C5399F"/>
    <w:rsid w:val="00C53DEA"/>
    <w:rsid w:val="00C56F1F"/>
    <w:rsid w:val="00C66EB0"/>
    <w:rsid w:val="00C70CCE"/>
    <w:rsid w:val="00C7216F"/>
    <w:rsid w:val="00C759BD"/>
    <w:rsid w:val="00C76DEF"/>
    <w:rsid w:val="00C77989"/>
    <w:rsid w:val="00C8111B"/>
    <w:rsid w:val="00C81420"/>
    <w:rsid w:val="00C829EE"/>
    <w:rsid w:val="00CB03BF"/>
    <w:rsid w:val="00CB539D"/>
    <w:rsid w:val="00CB5E84"/>
    <w:rsid w:val="00CC2098"/>
    <w:rsid w:val="00CC26AF"/>
    <w:rsid w:val="00CC78D8"/>
    <w:rsid w:val="00CD6A2A"/>
    <w:rsid w:val="00CE092D"/>
    <w:rsid w:val="00CF10D0"/>
    <w:rsid w:val="00CF4F40"/>
    <w:rsid w:val="00D01131"/>
    <w:rsid w:val="00D0585C"/>
    <w:rsid w:val="00D06574"/>
    <w:rsid w:val="00D10A55"/>
    <w:rsid w:val="00D167C2"/>
    <w:rsid w:val="00D215B6"/>
    <w:rsid w:val="00D53F0F"/>
    <w:rsid w:val="00D561CA"/>
    <w:rsid w:val="00D6073B"/>
    <w:rsid w:val="00D615E8"/>
    <w:rsid w:val="00D6407F"/>
    <w:rsid w:val="00D7566B"/>
    <w:rsid w:val="00D82894"/>
    <w:rsid w:val="00D849D3"/>
    <w:rsid w:val="00D86461"/>
    <w:rsid w:val="00D86ECB"/>
    <w:rsid w:val="00D901A4"/>
    <w:rsid w:val="00D9219F"/>
    <w:rsid w:val="00D945D9"/>
    <w:rsid w:val="00DB4411"/>
    <w:rsid w:val="00DE0CC6"/>
    <w:rsid w:val="00DE18D4"/>
    <w:rsid w:val="00E00304"/>
    <w:rsid w:val="00E04047"/>
    <w:rsid w:val="00E106E9"/>
    <w:rsid w:val="00E12081"/>
    <w:rsid w:val="00E13B79"/>
    <w:rsid w:val="00E15D14"/>
    <w:rsid w:val="00E3349A"/>
    <w:rsid w:val="00E33966"/>
    <w:rsid w:val="00E43495"/>
    <w:rsid w:val="00E549C1"/>
    <w:rsid w:val="00E6200F"/>
    <w:rsid w:val="00E64B99"/>
    <w:rsid w:val="00E7045C"/>
    <w:rsid w:val="00E816FE"/>
    <w:rsid w:val="00E830B1"/>
    <w:rsid w:val="00E830FE"/>
    <w:rsid w:val="00E84A22"/>
    <w:rsid w:val="00E93BE0"/>
    <w:rsid w:val="00E97881"/>
    <w:rsid w:val="00EA00F3"/>
    <w:rsid w:val="00EA19D7"/>
    <w:rsid w:val="00EA2FAD"/>
    <w:rsid w:val="00EA7F43"/>
    <w:rsid w:val="00EB4BA0"/>
    <w:rsid w:val="00EC00E0"/>
    <w:rsid w:val="00EC240F"/>
    <w:rsid w:val="00EC5311"/>
    <w:rsid w:val="00ED2F7C"/>
    <w:rsid w:val="00ED3889"/>
    <w:rsid w:val="00ED6744"/>
    <w:rsid w:val="00ED67F8"/>
    <w:rsid w:val="00EE31E8"/>
    <w:rsid w:val="00EE3268"/>
    <w:rsid w:val="00EE508C"/>
    <w:rsid w:val="00EF0142"/>
    <w:rsid w:val="00EF1649"/>
    <w:rsid w:val="00F01D2E"/>
    <w:rsid w:val="00F02A62"/>
    <w:rsid w:val="00F05624"/>
    <w:rsid w:val="00F14A7E"/>
    <w:rsid w:val="00F34C45"/>
    <w:rsid w:val="00F40F90"/>
    <w:rsid w:val="00F71DE7"/>
    <w:rsid w:val="00F84B2E"/>
    <w:rsid w:val="00F93904"/>
    <w:rsid w:val="00F9553B"/>
    <w:rsid w:val="00FA59A5"/>
    <w:rsid w:val="00FB177E"/>
    <w:rsid w:val="00FB2005"/>
    <w:rsid w:val="00FB7653"/>
    <w:rsid w:val="00FB77B1"/>
    <w:rsid w:val="00FC27A5"/>
    <w:rsid w:val="00FC7C8B"/>
    <w:rsid w:val="00FD1803"/>
    <w:rsid w:val="00FD7AAD"/>
    <w:rsid w:val="00FD7FB6"/>
    <w:rsid w:val="00FE1916"/>
    <w:rsid w:val="00FE7A39"/>
    <w:rsid w:val="00FF34F1"/>
    <w:rsid w:val="00FF3509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03F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4805C6"/>
    <w:pPr>
      <w:keepNext/>
      <w:ind w:right="-430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10B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05103F"/>
    <w:pPr>
      <w:ind w:left="851" w:right="851"/>
    </w:pPr>
    <w:rPr>
      <w:sz w:val="20"/>
      <w:szCs w:val="20"/>
    </w:rPr>
  </w:style>
  <w:style w:type="paragraph" w:styleId="Textonotapie">
    <w:name w:val="footnote text"/>
    <w:basedOn w:val="Normal"/>
    <w:semiHidden/>
    <w:rsid w:val="0005103F"/>
    <w:pPr>
      <w:widowControl w:val="0"/>
    </w:pPr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5103F"/>
    <w:rPr>
      <w:rFonts w:ascii="Times New Roman" w:hAnsi="Times New Roman"/>
      <w:dstrike w:val="0"/>
      <w:sz w:val="20"/>
      <w:vertAlign w:val="baseline"/>
    </w:rPr>
  </w:style>
  <w:style w:type="character" w:styleId="Hipervnculo">
    <w:name w:val="Hyperlink"/>
    <w:basedOn w:val="Fuentedeprrafopredeter"/>
    <w:rsid w:val="0005103F"/>
    <w:rPr>
      <w:color w:val="0000FF"/>
      <w:u w:val="single"/>
    </w:rPr>
  </w:style>
  <w:style w:type="paragraph" w:styleId="Ttulo">
    <w:name w:val="Title"/>
    <w:basedOn w:val="Normal"/>
    <w:qFormat/>
    <w:rsid w:val="0005103F"/>
    <w:pPr>
      <w:jc w:val="center"/>
    </w:pPr>
    <w:rPr>
      <w:rFonts w:ascii="Arial" w:hAnsi="Arial" w:cs="Arial"/>
      <w:b/>
      <w:bCs/>
      <w:sz w:val="28"/>
    </w:rPr>
  </w:style>
  <w:style w:type="paragraph" w:styleId="Subttulo">
    <w:name w:val="Subtitle"/>
    <w:basedOn w:val="Normal"/>
    <w:qFormat/>
    <w:rsid w:val="0005103F"/>
    <w:pPr>
      <w:jc w:val="center"/>
    </w:pPr>
    <w:rPr>
      <w:rFonts w:ascii="Arial" w:hAnsi="Arial" w:cs="Arial"/>
      <w:b/>
      <w:bCs/>
      <w:sz w:val="22"/>
    </w:rPr>
  </w:style>
  <w:style w:type="table" w:styleId="Tablaconcuadrcula">
    <w:name w:val="Table Grid"/>
    <w:basedOn w:val="Tablanormal"/>
    <w:rsid w:val="00107D3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3C59E9"/>
    <w:rPr>
      <w:color w:val="800080"/>
      <w:u w:val="single"/>
    </w:rPr>
  </w:style>
  <w:style w:type="paragraph" w:styleId="NormalWeb">
    <w:name w:val="Normal (Web)"/>
    <w:basedOn w:val="Normal"/>
    <w:rsid w:val="00C53DEA"/>
    <w:pPr>
      <w:spacing w:before="100" w:beforeAutospacing="1" w:after="100" w:afterAutospacing="1"/>
      <w:jc w:val="left"/>
    </w:pPr>
  </w:style>
  <w:style w:type="character" w:styleId="Textoennegrita">
    <w:name w:val="Strong"/>
    <w:basedOn w:val="Fuentedeprrafopredeter"/>
    <w:qFormat/>
    <w:rsid w:val="00C53DEA"/>
    <w:rPr>
      <w:b/>
      <w:bCs/>
    </w:rPr>
  </w:style>
  <w:style w:type="paragraph" w:customStyle="1" w:styleId="References">
    <w:name w:val="References"/>
    <w:basedOn w:val="Normal"/>
    <w:rsid w:val="001646FA"/>
    <w:pPr>
      <w:numPr>
        <w:numId w:val="12"/>
      </w:numPr>
      <w:jc w:val="left"/>
    </w:pPr>
    <w:rPr>
      <w:lang w:val="es-CO"/>
    </w:rPr>
  </w:style>
  <w:style w:type="character" w:styleId="CitaHTML">
    <w:name w:val="HTML Cite"/>
    <w:basedOn w:val="Fuentedeprrafopredeter"/>
    <w:rsid w:val="0066177B"/>
    <w:rPr>
      <w:i/>
      <w:iCs/>
    </w:rPr>
  </w:style>
  <w:style w:type="character" w:customStyle="1" w:styleId="sub">
    <w:name w:val="sub"/>
    <w:basedOn w:val="Fuentedeprrafopredeter"/>
    <w:rsid w:val="002E4D62"/>
  </w:style>
  <w:style w:type="paragraph" w:styleId="Prrafodelista">
    <w:name w:val="List Paragraph"/>
    <w:basedOn w:val="Normal"/>
    <w:uiPriority w:val="34"/>
    <w:qFormat/>
    <w:rsid w:val="0096319D"/>
    <w:pPr>
      <w:ind w:left="720"/>
      <w:contextualSpacing/>
    </w:pPr>
  </w:style>
  <w:style w:type="character" w:customStyle="1" w:styleId="negrogigante1">
    <w:name w:val="negrogigante1"/>
    <w:basedOn w:val="Fuentedeprrafopredeter"/>
    <w:rsid w:val="00D10A55"/>
    <w:rPr>
      <w:rFonts w:ascii="Verdana" w:hAnsi="Verdana" w:hint="default"/>
      <w:color w:val="000000"/>
      <w:sz w:val="22"/>
      <w:szCs w:val="22"/>
    </w:rPr>
  </w:style>
  <w:style w:type="character" w:customStyle="1" w:styleId="negronormalbold1">
    <w:name w:val="negronormalbold1"/>
    <w:basedOn w:val="Fuentedeprrafopredeter"/>
    <w:rsid w:val="00D10A55"/>
    <w:rPr>
      <w:rFonts w:ascii="Verdana" w:hAnsi="Verdana" w:hint="default"/>
      <w:b/>
      <w:bCs/>
      <w:color w:val="000000"/>
      <w:sz w:val="20"/>
      <w:szCs w:val="20"/>
    </w:rPr>
  </w:style>
  <w:style w:type="paragraph" w:styleId="Encabezado">
    <w:name w:val="header"/>
    <w:basedOn w:val="Normal"/>
    <w:link w:val="EncabezadoCar"/>
    <w:rsid w:val="00BB50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B505D"/>
    <w:rPr>
      <w:sz w:val="24"/>
      <w:szCs w:val="24"/>
    </w:rPr>
  </w:style>
  <w:style w:type="paragraph" w:styleId="Piedepgina">
    <w:name w:val="footer"/>
    <w:basedOn w:val="Normal"/>
    <w:link w:val="PiedepginaCar"/>
    <w:rsid w:val="00BB50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B50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990000"/>
          </w:divBdr>
          <w:divsChild>
            <w:div w:id="57172618">
              <w:marLeft w:val="0"/>
              <w:marRight w:val="0"/>
              <w:marTop w:val="12"/>
              <w:marBottom w:val="0"/>
              <w:divBdr>
                <w:top w:val="dotted" w:sz="2" w:space="0" w:color="000000"/>
                <w:left w:val="dotted" w:sz="2" w:space="0" w:color="000000"/>
                <w:bottom w:val="dotted" w:sz="2" w:space="0" w:color="000000"/>
                <w:right w:val="dotted" w:sz="2" w:space="0" w:color="000000"/>
              </w:divBdr>
              <w:divsChild>
                <w:div w:id="817191849">
                  <w:marLeft w:val="120"/>
                  <w:marRight w:val="60"/>
                  <w:marTop w:val="60"/>
                  <w:marBottom w:val="60"/>
                  <w:divBdr>
                    <w:top w:val="single" w:sz="2" w:space="2" w:color="000000"/>
                    <w:left w:val="single" w:sz="2" w:space="2" w:color="000000"/>
                    <w:bottom w:val="single" w:sz="2" w:space="2" w:color="000000"/>
                    <w:right w:val="single" w:sz="2" w:space="2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teka.org/Web20Intro.php" TargetMode="External"/><Relationship Id="rId18" Type="http://schemas.openxmlformats.org/officeDocument/2006/relationships/hyperlink" Target="http://www.neiu.edu/~ncaftori/sandy.doc" TargetMode="External"/><Relationship Id="rId26" Type="http://schemas.openxmlformats.org/officeDocument/2006/relationships/hyperlink" Target="http://www.slideshare.net/sangronisd/modelo-para-la-produccin-de-materiales-educativos-accesibles-y-usabl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lideshare.net/dasava/lectoescritura-y-tecnolog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duteka.org/PlanDecenal.php" TargetMode="External"/><Relationship Id="rId17" Type="http://schemas.openxmlformats.org/officeDocument/2006/relationships/hyperlink" Target="http://tecnologiaedu.us.es/edutec/paginas/147.htm" TargetMode="External"/><Relationship Id="rId25" Type="http://schemas.openxmlformats.org/officeDocument/2006/relationships/hyperlink" Target="http://www.slideshare.net/auri_desi/creando-tu-aula-virtu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teka.org/ediciones/tema_mayo02.htm" TargetMode="External"/><Relationship Id="rId20" Type="http://schemas.openxmlformats.org/officeDocument/2006/relationships/hyperlink" Target="http://www.slideshare.net/carmary/estrategias-didcticas-con-t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lo.org.ve/scielo.php?pid=S0798-97922002000100004&amp;script=sci_arttext" TargetMode="External"/><Relationship Id="rId24" Type="http://schemas.openxmlformats.org/officeDocument/2006/relationships/hyperlink" Target="http://www.slideshare.net/auri_desi/wiki-469878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teka.org/SeisElementos.php" TargetMode="External"/><Relationship Id="rId23" Type="http://schemas.openxmlformats.org/officeDocument/2006/relationships/hyperlink" Target="http://www.slideshare.net/AnaBasterra/recursos-digitales-para-lengua-castellana-y-literatura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vera@pedagogica.edu.co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raro@gmail.com" TargetMode="External"/><Relationship Id="rId14" Type="http://schemas.openxmlformats.org/officeDocument/2006/relationships/hyperlink" Target="http://www.eduteka.org/Web20Ideas.php" TargetMode="External"/><Relationship Id="rId22" Type="http://schemas.openxmlformats.org/officeDocument/2006/relationships/hyperlink" Target="http://www.slideshare.net/auri_desi/teoras-del-aprendizaje-7170529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F167A-7F2F-4EB2-BD97-EB2E70DD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PEDAGÒGICA NACIONAL</vt:lpstr>
    </vt:vector>
  </TitlesOfParts>
  <Company>upn</Company>
  <LinksUpToDate>false</LinksUpToDate>
  <CharactersWithSpaces>5473</CharactersWithSpaces>
  <SharedDoc>false</SharedDoc>
  <HLinks>
    <vt:vector size="30" baseType="variant"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mailto:evera@pedagogica.edu.co</vt:lpwstr>
      </vt:variant>
      <vt:variant>
        <vt:lpwstr/>
      </vt:variant>
      <vt:variant>
        <vt:i4>2818093</vt:i4>
      </vt:variant>
      <vt:variant>
        <vt:i4>9</vt:i4>
      </vt:variant>
      <vt:variant>
        <vt:i4>0</vt:i4>
      </vt:variant>
      <vt:variant>
        <vt:i4>5</vt:i4>
      </vt:variant>
      <vt:variant>
        <vt:lpwstr>http://www.neiu.edu/~ncaftori/sandy.doc</vt:lpwstr>
      </vt:variant>
      <vt:variant>
        <vt:lpwstr/>
      </vt:variant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http://tecnologiaedu.us.es/edutec/paginas/147.htm</vt:lpwstr>
      </vt:variant>
      <vt:variant>
        <vt:lpwstr/>
      </vt:variant>
      <vt:variant>
        <vt:i4>3145728</vt:i4>
      </vt:variant>
      <vt:variant>
        <vt:i4>3</vt:i4>
      </vt:variant>
      <vt:variant>
        <vt:i4>0</vt:i4>
      </vt:variant>
      <vt:variant>
        <vt:i4>5</vt:i4>
      </vt:variant>
      <vt:variant>
        <vt:lpwstr>http://www.eduteka.org/ediciones/tema_mayo02.htm</vt:lpwstr>
      </vt:variant>
      <vt:variant>
        <vt:lpwstr/>
      </vt:variant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http://www.ohanalearning.org/wp/WP_CFCMultimedia.pdf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PEDAGÒGICA NACIONAL</dc:title>
  <dc:creator>acardena</dc:creator>
  <cp:lastModifiedBy>evr</cp:lastModifiedBy>
  <cp:revision>34</cp:revision>
  <cp:lastPrinted>2010-08-24T16:18:00Z</cp:lastPrinted>
  <dcterms:created xsi:type="dcterms:W3CDTF">2014-01-28T00:47:00Z</dcterms:created>
  <dcterms:modified xsi:type="dcterms:W3CDTF">2014-01-30T01:36:00Z</dcterms:modified>
</cp:coreProperties>
</file>